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C0EE" w14:textId="77777777" w:rsidR="00915A98" w:rsidRPr="004A7F54" w:rsidRDefault="00915A98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Département de Langue et Littérature Françaises</w:t>
      </w:r>
    </w:p>
    <w:p w14:paraId="54782368" w14:textId="77777777" w:rsidR="00915A98" w:rsidRPr="004A7F54" w:rsidRDefault="00915A98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Filière</w:t>
      </w:r>
      <w:r w:rsidR="00984CD9">
        <w:rPr>
          <w:rFonts w:asciiTheme="majorBidi" w:hAnsiTheme="majorBidi" w:cstheme="majorBidi"/>
          <w:b/>
          <w:bCs/>
          <w:sz w:val="24"/>
          <w:szCs w:val="24"/>
        </w:rPr>
        <w:t> : Études françaises</w:t>
      </w:r>
    </w:p>
    <w:p w14:paraId="1FF3286C" w14:textId="77777777" w:rsidR="00915A98" w:rsidRPr="004A7F54" w:rsidRDefault="00915A98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Session d</w:t>
      </w:r>
      <w:r w:rsidR="006D4BCA" w:rsidRPr="004A7F54">
        <w:rPr>
          <w:rFonts w:asciiTheme="majorBidi" w:hAnsiTheme="majorBidi" w:cstheme="majorBidi"/>
          <w:b/>
          <w:bCs/>
          <w:sz w:val="24"/>
          <w:szCs w:val="24"/>
        </w:rPr>
        <w:t>e printemps</w:t>
      </w:r>
      <w:r w:rsidRPr="004A7F54">
        <w:rPr>
          <w:rFonts w:asciiTheme="majorBidi" w:hAnsiTheme="majorBidi" w:cstheme="majorBidi"/>
          <w:b/>
          <w:bCs/>
          <w:sz w:val="24"/>
          <w:szCs w:val="24"/>
        </w:rPr>
        <w:t xml:space="preserve"> (202</w:t>
      </w:r>
      <w:r w:rsidR="00D958AE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4A7F54">
        <w:rPr>
          <w:rFonts w:asciiTheme="majorBidi" w:hAnsiTheme="majorBidi" w:cstheme="majorBidi"/>
          <w:b/>
          <w:bCs/>
          <w:sz w:val="24"/>
          <w:szCs w:val="24"/>
        </w:rPr>
        <w:t>-202</w:t>
      </w:r>
      <w:r w:rsidR="00D958AE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4A7F5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E628755" w14:textId="77777777" w:rsidR="001D0ADB" w:rsidRPr="004A7F54" w:rsidRDefault="00542C8D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Emplois du temps</w:t>
      </w:r>
    </w:p>
    <w:tbl>
      <w:tblPr>
        <w:tblStyle w:val="Grilledutableau"/>
        <w:tblW w:w="10533" w:type="dxa"/>
        <w:jc w:val="center"/>
        <w:tblLook w:val="04A0" w:firstRow="1" w:lastRow="0" w:firstColumn="1" w:lastColumn="0" w:noHBand="0" w:noVBand="1"/>
      </w:tblPr>
      <w:tblGrid>
        <w:gridCol w:w="1693"/>
        <w:gridCol w:w="3000"/>
        <w:gridCol w:w="3000"/>
        <w:gridCol w:w="1420"/>
        <w:gridCol w:w="1420"/>
      </w:tblGrid>
      <w:tr w:rsidR="003637CA" w:rsidRPr="004A7F54" w14:paraId="2955210A" w14:textId="77777777" w:rsidTr="00031B69">
        <w:trPr>
          <w:trHeight w:val="859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34EEA863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Emploi du temps</w:t>
            </w:r>
          </w:p>
          <w:p w14:paraId="42BEB601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6D4BCA"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/ Gr 1</w:t>
            </w:r>
          </w:p>
        </w:tc>
        <w:tc>
          <w:tcPr>
            <w:tcW w:w="3000" w:type="dxa"/>
            <w:shd w:val="clear" w:color="auto" w:fill="DBE5F1" w:themeFill="accent1" w:themeFillTint="33"/>
            <w:vAlign w:val="center"/>
          </w:tcPr>
          <w:p w14:paraId="29592E9D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9h-11h</w:t>
            </w:r>
          </w:p>
        </w:tc>
        <w:tc>
          <w:tcPr>
            <w:tcW w:w="3000" w:type="dxa"/>
            <w:shd w:val="clear" w:color="auto" w:fill="DBE5F1" w:themeFill="accent1" w:themeFillTint="33"/>
            <w:vAlign w:val="center"/>
          </w:tcPr>
          <w:p w14:paraId="5D5E063D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14:paraId="7B223DC1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13h-15h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14:paraId="6BA80F05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15h-17h</w:t>
            </w:r>
          </w:p>
        </w:tc>
      </w:tr>
      <w:tr w:rsidR="003637CA" w:rsidRPr="004A7F54" w14:paraId="22022762" w14:textId="77777777" w:rsidTr="00C401FB">
        <w:trPr>
          <w:trHeight w:val="895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41E1379A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81EE6E8" w14:textId="77777777" w:rsidR="006D4BCA" w:rsidRPr="003637CA" w:rsidRDefault="00A94CDC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Grammaire 2</w:t>
            </w:r>
          </w:p>
          <w:p w14:paraId="548D5BEC" w14:textId="77777777" w:rsidR="00BF624F" w:rsidRPr="003637CA" w:rsidRDefault="00E53DD3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PrTalibi</w:t>
            </w:r>
          </w:p>
          <w:p w14:paraId="4E0C6080" w14:textId="77777777" w:rsidR="00542C8D" w:rsidRPr="003637CA" w:rsidRDefault="006D4BC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S.34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BDEDA54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F6A9B76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7DADAA0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637CA" w:rsidRPr="004A7F54" w14:paraId="10344B06" w14:textId="77777777" w:rsidTr="00095D37">
        <w:trPr>
          <w:trHeight w:val="1422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47ADACCC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CCAF1E9" w14:textId="77777777" w:rsidR="006D4BCA" w:rsidRPr="003637CA" w:rsidRDefault="00BF624F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 méthodique des textes littéraires</w:t>
            </w:r>
            <w:r w:rsidR="0037169A"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  <w:r w:rsidR="006D4BCA"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r w:rsidRPr="003637CA">
              <w:rPr>
                <w:rFonts w:asciiTheme="majorBidi" w:hAnsiTheme="majorBidi" w:cstheme="majorBidi"/>
                <w:sz w:val="24"/>
                <w:szCs w:val="24"/>
              </w:rPr>
              <w:t>El Azouzi</w:t>
            </w:r>
          </w:p>
          <w:p w14:paraId="40AF75C0" w14:textId="77777777" w:rsidR="00542C8D" w:rsidRPr="003637CA" w:rsidRDefault="00633CF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6451534" w14:textId="77777777" w:rsidR="00E53DD3" w:rsidRPr="003637CA" w:rsidRDefault="00E53DD3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Lexicographie</w:t>
            </w:r>
          </w:p>
          <w:p w14:paraId="434B262F" w14:textId="77777777" w:rsidR="00BF624F" w:rsidRPr="003637CA" w:rsidRDefault="00E53DD3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Pr Talibi</w:t>
            </w:r>
          </w:p>
          <w:p w14:paraId="3504BF0D" w14:textId="77777777" w:rsidR="00542C8D" w:rsidRPr="003637CA" w:rsidRDefault="00BF624F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S.35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122237BB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45C0CAE3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01E6F286" w14:textId="77777777" w:rsidTr="00095D37">
        <w:trPr>
          <w:trHeight w:val="1541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412ECF84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BDBC67B" w14:textId="77777777" w:rsidR="00D958AE" w:rsidRPr="003637CA" w:rsidRDefault="0056432D" w:rsidP="003637CA">
            <w:pPr>
              <w:jc w:val="center"/>
              <w:rPr>
                <w:rStyle w:val="Lienhypertexte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val="fr-MA" w:eastAsia="fr-CA"/>
              </w:rPr>
            </w:pPr>
            <w:hyperlink r:id="rId4" w:anchor="M10" w:history="1">
              <w:r w:rsidR="00D958AE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 xml:space="preserve">Histoire des </w:t>
              </w:r>
              <w:r w:rsidR="00BE6BBD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>i</w:t>
              </w:r>
              <w:r w:rsidR="00D958AE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>dées (XVIIIe siècle)</w:t>
              </w:r>
            </w:hyperlink>
          </w:p>
          <w:p w14:paraId="795A3A1E" w14:textId="34038446" w:rsidR="00542C8D" w:rsidRPr="003637CA" w:rsidRDefault="005D2C5B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r w:rsidR="0092097C">
              <w:rPr>
                <w:rFonts w:asciiTheme="majorBidi" w:hAnsiTheme="majorBidi" w:cstheme="majorBidi"/>
                <w:sz w:val="24"/>
                <w:szCs w:val="24"/>
              </w:rPr>
              <w:t>Hammoumi</w:t>
            </w:r>
          </w:p>
          <w:p w14:paraId="15747E26" w14:textId="77777777" w:rsidR="005D2C5B" w:rsidRPr="003637CA" w:rsidRDefault="005D2C5B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 34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11824FD" w14:textId="77777777" w:rsidR="000247E2" w:rsidRPr="003637CA" w:rsidRDefault="000247E2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Techniques d’expression et </w:t>
            </w:r>
            <w:r w:rsidR="002003B9"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 communication</w:t>
            </w: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orales</w:t>
            </w:r>
          </w:p>
          <w:p w14:paraId="064FC5B2" w14:textId="77777777" w:rsidR="000247E2" w:rsidRPr="003637CA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Pr Chougrani</w:t>
            </w:r>
          </w:p>
          <w:p w14:paraId="3D5FF197" w14:textId="77777777" w:rsidR="005D2C5B" w:rsidRPr="003637CA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S.35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24C402FA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EB2F17D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61614079" w14:textId="77777777" w:rsidTr="00C401FB">
        <w:trPr>
          <w:trHeight w:val="983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13F2B54E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612234C6" w14:textId="77777777" w:rsidR="00776BF6" w:rsidRPr="00776BF6" w:rsidRDefault="00776BF6" w:rsidP="00776BF6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</w:pPr>
            <w:r w:rsidRPr="00776BF6"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  <w:t>Digital Skills</w:t>
            </w:r>
          </w:p>
          <w:p w14:paraId="784F6CB0" w14:textId="26EC00CA" w:rsidR="00776BF6" w:rsidRPr="00776BF6" w:rsidRDefault="003B108A" w:rsidP="00776BF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</w:t>
            </w:r>
            <w:r w:rsidR="00776BF6" w:rsidRPr="00776B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Ayad</w:t>
            </w:r>
          </w:p>
          <w:p w14:paraId="1A099732" w14:textId="77777777" w:rsidR="003A7ADB" w:rsidRPr="00776BF6" w:rsidRDefault="00776BF6" w:rsidP="00776BF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76B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S. 35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7CFA2B5B" w14:textId="77777777" w:rsidR="003A7ADB" w:rsidRPr="003A7ADB" w:rsidRDefault="003A7ADB" w:rsidP="00807D8F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Anglais</w:t>
            </w:r>
          </w:p>
          <w:p w14:paraId="245E4C3A" w14:textId="24163886" w:rsidR="00EB7E54" w:rsidRDefault="003B108A" w:rsidP="003A7A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3A7ADB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1F46C4">
              <w:rPr>
                <w:rFonts w:asciiTheme="majorBidi" w:hAnsiTheme="majorBidi" w:cstheme="majorBidi"/>
                <w:sz w:val="24"/>
                <w:szCs w:val="24"/>
              </w:rPr>
              <w:t>aayachi</w:t>
            </w:r>
            <w:r w:rsidR="003A7ADB">
              <w:rPr>
                <w:rFonts w:asciiTheme="majorBidi" w:hAnsiTheme="majorBidi" w:cstheme="majorBidi"/>
                <w:sz w:val="24"/>
                <w:szCs w:val="24"/>
              </w:rPr>
              <w:t xml:space="preserve"> Habouch</w:t>
            </w:r>
          </w:p>
          <w:p w14:paraId="509F24D0" w14:textId="26F86341" w:rsidR="003A7ADB" w:rsidRPr="003637CA" w:rsidRDefault="003A7ADB" w:rsidP="002F7F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S. 3</w:t>
            </w:r>
            <w:r w:rsidR="00C401F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4540DF1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27A789E1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0916" w:rsidRPr="004A7F54" w14:paraId="5082CEF5" w14:textId="77777777" w:rsidTr="00C401FB">
        <w:trPr>
          <w:trHeight w:val="994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6AF34396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1174C556" w14:textId="77777777" w:rsidR="007732C4" w:rsidRDefault="007732C4" w:rsidP="007732C4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Espagnol</w:t>
            </w:r>
          </w:p>
          <w:p w14:paraId="47C320D3" w14:textId="77777777" w:rsidR="007732C4" w:rsidRPr="003A7ADB" w:rsidRDefault="003B108A" w:rsidP="0077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r w:rsidR="007732C4">
              <w:rPr>
                <w:rFonts w:asciiTheme="majorBidi" w:hAnsiTheme="majorBidi" w:cstheme="majorBidi"/>
                <w:sz w:val="24"/>
                <w:szCs w:val="24"/>
              </w:rPr>
              <w:t>Berroho</w:t>
            </w:r>
          </w:p>
          <w:p w14:paraId="23CF1B6A" w14:textId="77777777" w:rsidR="003A7ADB" w:rsidRDefault="007732C4" w:rsidP="0077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ADB">
              <w:rPr>
                <w:rFonts w:asciiTheme="majorBidi" w:hAnsiTheme="majorBidi" w:cstheme="majorBidi"/>
                <w:sz w:val="24"/>
                <w:szCs w:val="24"/>
              </w:rPr>
              <w:t>S. 35</w:t>
            </w:r>
          </w:p>
        </w:tc>
        <w:tc>
          <w:tcPr>
            <w:tcW w:w="3000" w:type="dxa"/>
            <w:shd w:val="clear" w:color="auto" w:fill="F2F2F2" w:themeFill="background1" w:themeFillShade="F2"/>
            <w:vAlign w:val="center"/>
          </w:tcPr>
          <w:p w14:paraId="5B5B8666" w14:textId="77777777" w:rsidR="00660916" w:rsidRDefault="0066091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613FEF8A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6CD55DF7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71397B3E" w14:textId="77777777" w:rsidTr="00031B69">
        <w:trPr>
          <w:trHeight w:val="895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454A5B27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Emploi du temps</w:t>
            </w:r>
          </w:p>
          <w:p w14:paraId="5097D251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6D4BCA"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/ Gr 2</w:t>
            </w:r>
          </w:p>
        </w:tc>
        <w:tc>
          <w:tcPr>
            <w:tcW w:w="3000" w:type="dxa"/>
            <w:shd w:val="clear" w:color="auto" w:fill="DBE5F1" w:themeFill="accent1" w:themeFillTint="33"/>
            <w:vAlign w:val="center"/>
          </w:tcPr>
          <w:p w14:paraId="6B6C3D86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9h-11h</w:t>
            </w:r>
          </w:p>
        </w:tc>
        <w:tc>
          <w:tcPr>
            <w:tcW w:w="3000" w:type="dxa"/>
            <w:shd w:val="clear" w:color="auto" w:fill="DBE5F1" w:themeFill="accent1" w:themeFillTint="33"/>
            <w:vAlign w:val="center"/>
          </w:tcPr>
          <w:p w14:paraId="32811E30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14:paraId="1E6FEF7B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13h-15h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14:paraId="47430592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15h-17h</w:t>
            </w:r>
          </w:p>
        </w:tc>
      </w:tr>
      <w:tr w:rsidR="003637CA" w:rsidRPr="004A7F54" w14:paraId="627E07E7" w14:textId="77777777" w:rsidTr="00C401FB">
        <w:trPr>
          <w:trHeight w:val="895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4539E51F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917A9CE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BDA31FA" w14:textId="1A77AC7B" w:rsidR="00D958AE" w:rsidRPr="003A7ADB" w:rsidRDefault="00D958AE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Grammaire 2</w:t>
            </w:r>
          </w:p>
          <w:p w14:paraId="7CBC4478" w14:textId="77777777" w:rsidR="00D958AE" w:rsidRPr="003637CA" w:rsidRDefault="00D958A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ADB">
              <w:rPr>
                <w:rFonts w:asciiTheme="majorBidi" w:hAnsiTheme="majorBidi" w:cstheme="majorBidi"/>
                <w:sz w:val="24"/>
                <w:szCs w:val="24"/>
              </w:rPr>
              <w:t>Pr Talibi</w:t>
            </w:r>
          </w:p>
          <w:p w14:paraId="5D9BAB26" w14:textId="77777777" w:rsidR="00FC09DA" w:rsidRPr="003A7ADB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ADB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801BEE0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6046AB2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7BA6216F" w14:textId="77777777" w:rsidTr="00095D37">
        <w:trPr>
          <w:trHeight w:val="1342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18020F93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21C2809" w14:textId="77777777" w:rsidR="00D958AE" w:rsidRPr="003637CA" w:rsidRDefault="00D958AE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Lexicographie</w:t>
            </w:r>
          </w:p>
          <w:p w14:paraId="2D38AC80" w14:textId="77777777" w:rsidR="00D958AE" w:rsidRPr="003637CA" w:rsidRDefault="00D958A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Pr Talibi</w:t>
            </w:r>
          </w:p>
          <w:p w14:paraId="723E6C0F" w14:textId="77777777" w:rsidR="00D958AE" w:rsidRPr="003637CA" w:rsidRDefault="00D958A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S.35</w:t>
            </w:r>
          </w:p>
          <w:p w14:paraId="5FC4792D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F69ABC3" w14:textId="77777777" w:rsidR="00BF624F" w:rsidRPr="003637CA" w:rsidRDefault="00D958A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 méthodique des textes littéraires 2</w:t>
            </w:r>
            <w:r w:rsidR="0037169A" w:rsidRPr="003637CA"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BF624F"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 El Azouzi</w:t>
            </w:r>
          </w:p>
          <w:p w14:paraId="63EF0758" w14:textId="77777777" w:rsidR="00FC09DA" w:rsidRPr="003637CA" w:rsidRDefault="00BF624F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63F99AF3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9BA5043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312ACDB0" w14:textId="77777777" w:rsidTr="00095D37">
        <w:trPr>
          <w:trHeight w:val="1561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2F5D8C59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2DDF0E6" w14:textId="77777777" w:rsidR="000247E2" w:rsidRPr="003637CA" w:rsidRDefault="000247E2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Techniques d’expression et </w:t>
            </w:r>
            <w:r w:rsidR="002003B9"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 communication</w:t>
            </w: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orales</w:t>
            </w:r>
          </w:p>
          <w:p w14:paraId="076F74BC" w14:textId="77777777" w:rsidR="000247E2" w:rsidRPr="003637CA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Pr Chougrani</w:t>
            </w:r>
          </w:p>
          <w:p w14:paraId="59DE0738" w14:textId="77777777" w:rsidR="00FC09DA" w:rsidRPr="003637CA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5C7CEA7" w14:textId="77777777" w:rsidR="00D958AE" w:rsidRPr="003637CA" w:rsidRDefault="0056432D" w:rsidP="003637CA">
            <w:pPr>
              <w:jc w:val="center"/>
              <w:rPr>
                <w:rStyle w:val="Lienhypertexte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val="fr-MA" w:eastAsia="fr-CA"/>
              </w:rPr>
            </w:pPr>
            <w:hyperlink r:id="rId5" w:anchor="M10" w:history="1">
              <w:r w:rsidR="00D958AE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 xml:space="preserve">Histoire des </w:t>
              </w:r>
              <w:r w:rsidR="00BE6BBD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>i</w:t>
              </w:r>
              <w:r w:rsidR="00D958AE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>dées (XVIIIe siècle)</w:t>
              </w:r>
            </w:hyperlink>
          </w:p>
          <w:p w14:paraId="4D4FB84E" w14:textId="626BA6D3" w:rsidR="00D958AE" w:rsidRPr="003637CA" w:rsidRDefault="00D958A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r w:rsidR="0092097C" w:rsidRPr="0092097C">
              <w:rPr>
                <w:rFonts w:asciiTheme="majorBidi" w:hAnsiTheme="majorBidi" w:cstheme="majorBidi"/>
                <w:sz w:val="24"/>
                <w:szCs w:val="24"/>
              </w:rPr>
              <w:t>Hammoumi</w:t>
            </w:r>
          </w:p>
          <w:p w14:paraId="065E67CC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 34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6EC0C051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39EE101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47412A64" w14:textId="77777777" w:rsidTr="00C401FB">
        <w:trPr>
          <w:trHeight w:val="275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5221A92F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70645E84" w14:textId="77777777" w:rsidR="0068334B" w:rsidRPr="003B108A" w:rsidRDefault="00776BF6" w:rsidP="0068334B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</w:pPr>
            <w:r w:rsidRPr="003B108A"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  <w:t>Digital Skills</w:t>
            </w:r>
          </w:p>
          <w:p w14:paraId="558AE41D" w14:textId="58A7581C" w:rsidR="0068334B" w:rsidRPr="003B108A" w:rsidRDefault="003B108A" w:rsidP="0068334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</w:t>
            </w:r>
            <w:r w:rsidR="0068334B" w:rsidRPr="003B10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Ayad</w:t>
            </w:r>
          </w:p>
          <w:p w14:paraId="4C5E179B" w14:textId="77777777" w:rsidR="00FC09DA" w:rsidRPr="003B108A" w:rsidRDefault="0068334B" w:rsidP="00776BF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B10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S. </w:t>
            </w:r>
            <w:r w:rsidR="007732C4" w:rsidRPr="003B10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35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50BC84CD" w14:textId="77777777" w:rsidR="003A7ADB" w:rsidRPr="003A7ADB" w:rsidRDefault="003A7ADB" w:rsidP="003A7ADB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Anglais</w:t>
            </w:r>
          </w:p>
          <w:p w14:paraId="6B3F9119" w14:textId="7CC5F4F0" w:rsidR="003A7ADB" w:rsidRDefault="003B108A" w:rsidP="003A7A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3A7ADB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1F46C4">
              <w:rPr>
                <w:rFonts w:asciiTheme="majorBidi" w:hAnsiTheme="majorBidi" w:cstheme="majorBidi"/>
                <w:sz w:val="24"/>
                <w:szCs w:val="24"/>
              </w:rPr>
              <w:t>aayachi</w:t>
            </w:r>
            <w:r w:rsidR="003A7ADB">
              <w:rPr>
                <w:rFonts w:asciiTheme="majorBidi" w:hAnsiTheme="majorBidi" w:cstheme="majorBidi"/>
                <w:sz w:val="24"/>
                <w:szCs w:val="24"/>
              </w:rPr>
              <w:t xml:space="preserve"> Habouch</w:t>
            </w:r>
          </w:p>
          <w:p w14:paraId="00AE6A1E" w14:textId="222A9D37" w:rsidR="00FC09DA" w:rsidRPr="003637CA" w:rsidRDefault="003A7ADB" w:rsidP="002F7F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S. 3</w:t>
            </w:r>
            <w:r w:rsidR="00C401F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E29A218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E3C381A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0916" w:rsidRPr="004A7F54" w14:paraId="55BD793E" w14:textId="77777777" w:rsidTr="00C401FB">
        <w:trPr>
          <w:trHeight w:val="275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2A041C37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7ABB344E" w14:textId="77777777" w:rsidR="0068334B" w:rsidRDefault="0068334B" w:rsidP="0068334B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Espagnol</w:t>
            </w:r>
          </w:p>
          <w:p w14:paraId="7AD29BBA" w14:textId="77777777" w:rsidR="0068334B" w:rsidRPr="003A7ADB" w:rsidRDefault="003B108A" w:rsidP="006833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r w:rsidR="0068334B">
              <w:rPr>
                <w:rFonts w:asciiTheme="majorBidi" w:hAnsiTheme="majorBidi" w:cstheme="majorBidi"/>
                <w:sz w:val="24"/>
                <w:szCs w:val="24"/>
              </w:rPr>
              <w:t>Berroho</w:t>
            </w:r>
          </w:p>
          <w:p w14:paraId="7CAD3776" w14:textId="77777777" w:rsidR="00660916" w:rsidRDefault="0068334B" w:rsidP="006833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ADB">
              <w:rPr>
                <w:rFonts w:asciiTheme="majorBidi" w:hAnsiTheme="majorBidi" w:cstheme="majorBidi"/>
                <w:sz w:val="24"/>
                <w:szCs w:val="24"/>
              </w:rPr>
              <w:t>S. 35</w:t>
            </w:r>
          </w:p>
        </w:tc>
        <w:tc>
          <w:tcPr>
            <w:tcW w:w="3000" w:type="dxa"/>
            <w:shd w:val="clear" w:color="auto" w:fill="F2F2F2" w:themeFill="background1" w:themeFillShade="F2"/>
            <w:vAlign w:val="center"/>
          </w:tcPr>
          <w:p w14:paraId="1C35A4AD" w14:textId="77777777" w:rsidR="00660916" w:rsidRDefault="00660916" w:rsidP="006833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0FB4F99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42976C0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0E12307" w14:textId="77777777" w:rsidR="00542C8D" w:rsidRDefault="00542C8D" w:rsidP="00633CFE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809A5C6" w14:textId="77777777" w:rsidR="003637CA" w:rsidRPr="004A7F54" w:rsidRDefault="003637CA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lastRenderedPageBreak/>
        <w:t>Département de Langue et Littérature Françaises</w:t>
      </w:r>
    </w:p>
    <w:p w14:paraId="65297BC9" w14:textId="77777777" w:rsidR="003637CA" w:rsidRPr="004A7F54" w:rsidRDefault="003637CA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Filière</w:t>
      </w:r>
      <w:r>
        <w:rPr>
          <w:rFonts w:asciiTheme="majorBidi" w:hAnsiTheme="majorBidi" w:cstheme="majorBidi"/>
          <w:b/>
          <w:bCs/>
          <w:sz w:val="24"/>
          <w:szCs w:val="24"/>
        </w:rPr>
        <w:t> : Études françaises</w:t>
      </w:r>
    </w:p>
    <w:p w14:paraId="037ECC94" w14:textId="77777777" w:rsidR="003637CA" w:rsidRPr="004A7F54" w:rsidRDefault="003637CA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Session de printemps (202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4A7F54">
        <w:rPr>
          <w:rFonts w:asciiTheme="majorBidi" w:hAnsiTheme="majorBidi" w:cstheme="majorBidi"/>
          <w:b/>
          <w:bCs/>
          <w:sz w:val="24"/>
          <w:szCs w:val="24"/>
        </w:rPr>
        <w:t>-202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4A7F5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27AF53A" w14:textId="77777777" w:rsidR="003637CA" w:rsidRPr="004A7F54" w:rsidRDefault="003637CA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Emplois du temps</w:t>
      </w:r>
    </w:p>
    <w:tbl>
      <w:tblPr>
        <w:tblStyle w:val="Grilledutableau"/>
        <w:tblW w:w="10567" w:type="dxa"/>
        <w:jc w:val="center"/>
        <w:tblLook w:val="04A0" w:firstRow="1" w:lastRow="0" w:firstColumn="1" w:lastColumn="0" w:noHBand="0" w:noVBand="1"/>
      </w:tblPr>
      <w:tblGrid>
        <w:gridCol w:w="1429"/>
        <w:gridCol w:w="1402"/>
        <w:gridCol w:w="1550"/>
        <w:gridCol w:w="3098"/>
        <w:gridCol w:w="3088"/>
      </w:tblGrid>
      <w:tr w:rsidR="00542C8D" w:rsidRPr="004A7F54" w14:paraId="1F9FCEB9" w14:textId="77777777" w:rsidTr="001F46C4">
        <w:trPr>
          <w:trHeight w:val="736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321E7309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Emploi du temps</w:t>
            </w:r>
          </w:p>
          <w:p w14:paraId="552FE64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6D4BCA"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29A1181E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9h-11h</w:t>
            </w:r>
          </w:p>
        </w:tc>
        <w:tc>
          <w:tcPr>
            <w:tcW w:w="1426" w:type="dxa"/>
            <w:shd w:val="clear" w:color="auto" w:fill="DBE5F1" w:themeFill="accent1" w:themeFillTint="33"/>
            <w:vAlign w:val="center"/>
          </w:tcPr>
          <w:p w14:paraId="2426FBD6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11h-13h</w:t>
            </w:r>
          </w:p>
        </w:tc>
        <w:tc>
          <w:tcPr>
            <w:tcW w:w="3140" w:type="dxa"/>
            <w:shd w:val="clear" w:color="auto" w:fill="DBE5F1" w:themeFill="accent1" w:themeFillTint="33"/>
            <w:vAlign w:val="center"/>
          </w:tcPr>
          <w:p w14:paraId="0697F86B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13h-15h</w:t>
            </w:r>
          </w:p>
        </w:tc>
        <w:tc>
          <w:tcPr>
            <w:tcW w:w="3140" w:type="dxa"/>
            <w:shd w:val="clear" w:color="auto" w:fill="DBE5F1" w:themeFill="accent1" w:themeFillTint="33"/>
            <w:vAlign w:val="center"/>
          </w:tcPr>
          <w:p w14:paraId="0F21D2C7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15h-17h</w:t>
            </w:r>
          </w:p>
        </w:tc>
      </w:tr>
      <w:tr w:rsidR="00542C8D" w:rsidRPr="004A7F54" w14:paraId="08BA2404" w14:textId="77777777" w:rsidTr="001F46C4">
        <w:trPr>
          <w:trHeight w:val="1598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50CA4C0C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Lundi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7BD45514" w14:textId="77777777" w:rsidR="00633CFE" w:rsidRPr="004A7F54" w:rsidRDefault="00633CF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BD0CF9D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34B96A84" w14:textId="77777777" w:rsidR="00E53DD3" w:rsidRPr="00C05894" w:rsidRDefault="00E53DD3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du discours</w:t>
            </w:r>
          </w:p>
          <w:p w14:paraId="4838116F" w14:textId="77777777" w:rsidR="004F73E4" w:rsidRPr="00C05894" w:rsidRDefault="004F73E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01B41B" w14:textId="77777777" w:rsidR="00041A15" w:rsidRPr="00C05894" w:rsidRDefault="00041A15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776B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53DD3" w:rsidRPr="00C05894">
              <w:rPr>
                <w:rFonts w:asciiTheme="majorBidi" w:hAnsiTheme="majorBidi" w:cstheme="majorBidi"/>
                <w:sz w:val="24"/>
                <w:szCs w:val="24"/>
              </w:rPr>
              <w:t>Moujib</w:t>
            </w:r>
          </w:p>
          <w:p w14:paraId="1E672F0D" w14:textId="77777777" w:rsidR="00041A15" w:rsidRPr="00C05894" w:rsidRDefault="00041A15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84C4E2" w14:textId="77777777" w:rsidR="00FC09DA" w:rsidRPr="00C05894" w:rsidRDefault="000247E2" w:rsidP="00A94C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14:paraId="3B821706" w14:textId="77777777" w:rsidR="004F73E4" w:rsidRPr="00C05894" w:rsidRDefault="004F73E4" w:rsidP="00776B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2C8D" w:rsidRPr="004A7F54" w14:paraId="4D57644B" w14:textId="77777777" w:rsidTr="001F46C4">
        <w:trPr>
          <w:trHeight w:val="1232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680450F8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Mardi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08A317AF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73D04307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17A85510" w14:textId="77777777" w:rsidR="00C05894" w:rsidRPr="003637CA" w:rsidRDefault="0056432D" w:rsidP="003637CA">
            <w:pPr>
              <w:jc w:val="center"/>
              <w:rPr>
                <w:rStyle w:val="Lienhypertexte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CA"/>
              </w:rPr>
            </w:pPr>
            <w:hyperlink r:id="rId6" w:anchor="M16" w:history="1">
              <w:r w:rsidR="00C05894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eastAsia="fr-CA"/>
                </w:rPr>
                <w:t>Initiation à la linguistique</w:t>
              </w:r>
            </w:hyperlink>
          </w:p>
          <w:p w14:paraId="2FD4017C" w14:textId="77777777" w:rsidR="00D048DD" w:rsidRPr="00C05894" w:rsidRDefault="00D048D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041A15" w:rsidRPr="00C05894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="00E53DD3" w:rsidRPr="00C05894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D958AE" w:rsidRPr="00C05894">
              <w:rPr>
                <w:rFonts w:asciiTheme="majorBidi" w:hAnsiTheme="majorBidi" w:cstheme="majorBidi"/>
                <w:sz w:val="24"/>
                <w:szCs w:val="24"/>
              </w:rPr>
              <w:t>oujib</w:t>
            </w:r>
          </w:p>
          <w:p w14:paraId="7349AE23" w14:textId="77777777" w:rsidR="00861146" w:rsidRPr="00C05894" w:rsidRDefault="0086114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CAA687A" w14:textId="77777777" w:rsidR="00A0097B" w:rsidRPr="00C05894" w:rsidRDefault="00A0097B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Exercices littéraires 2</w:t>
            </w:r>
          </w:p>
          <w:p w14:paraId="60770296" w14:textId="77777777" w:rsidR="00A0097B" w:rsidRPr="00C05894" w:rsidRDefault="00A0097B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 El Azouzi</w:t>
            </w:r>
          </w:p>
          <w:p w14:paraId="50AB0E7B" w14:textId="77777777" w:rsidR="00D048DD" w:rsidRPr="00C05894" w:rsidRDefault="00A0097B" w:rsidP="00A94C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</w:tr>
      <w:tr w:rsidR="00542C8D" w:rsidRPr="004A7F54" w14:paraId="3F07C426" w14:textId="77777777" w:rsidTr="001F46C4">
        <w:trPr>
          <w:trHeight w:val="1219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2CAF626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5F5E8BAA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4920E3D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0DD12B83" w14:textId="77777777" w:rsidR="000247E2" w:rsidRPr="000247E2" w:rsidRDefault="000247E2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Introduction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aux </w:t>
            </w: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littér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atures</w:t>
            </w: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francophon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</w:t>
            </w:r>
          </w:p>
          <w:p w14:paraId="2C7EFEDB" w14:textId="77777777" w:rsidR="000247E2" w:rsidRPr="00C05894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 Chougrani</w:t>
            </w:r>
          </w:p>
          <w:p w14:paraId="1F03EF3A" w14:textId="77777777" w:rsidR="00861146" w:rsidRPr="00C05894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 34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4FD4B79" w14:textId="77777777" w:rsidR="006F58D0" w:rsidRPr="00C05894" w:rsidRDefault="006F58D0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456522" w14:textId="77777777" w:rsidR="000247E2" w:rsidRPr="00C05894" w:rsidRDefault="0056432D" w:rsidP="003637CA">
            <w:pPr>
              <w:jc w:val="center"/>
              <w:rPr>
                <w:rStyle w:val="Lienhypertexte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lang w:val="fr-MA" w:eastAsia="fr-CA"/>
              </w:rPr>
            </w:pPr>
            <w:hyperlink r:id="rId7" w:anchor="M20" w:history="1">
              <w:r w:rsidR="000247E2" w:rsidRPr="00C05894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val="fr-MA" w:eastAsia="fr-CA"/>
                </w:rPr>
                <w:t xml:space="preserve">Histoire des </w:t>
              </w:r>
              <w:r w:rsidR="000247E2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val="fr-MA" w:eastAsia="fr-CA"/>
                </w:rPr>
                <w:t>i</w:t>
              </w:r>
              <w:r w:rsidR="000247E2" w:rsidRPr="00C05894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val="fr-MA" w:eastAsia="fr-CA"/>
                </w:rPr>
                <w:t xml:space="preserve">dées et des </w:t>
              </w:r>
              <w:r w:rsidR="000247E2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val="fr-MA" w:eastAsia="fr-CA"/>
                </w:rPr>
                <w:t>a</w:t>
              </w:r>
              <w:r w:rsidR="000247E2" w:rsidRPr="00C05894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val="fr-MA" w:eastAsia="fr-CA"/>
                </w:rPr>
                <w:t>rts (XXe siècle)</w:t>
              </w:r>
            </w:hyperlink>
          </w:p>
          <w:p w14:paraId="65458CB6" w14:textId="77777777" w:rsidR="000247E2" w:rsidRPr="00C05894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 Khalifi</w:t>
            </w:r>
          </w:p>
          <w:p w14:paraId="38340745" w14:textId="77777777" w:rsidR="006F58D0" w:rsidRPr="00C05894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</w:tr>
      <w:tr w:rsidR="004D1BB7" w:rsidRPr="004A7F54" w14:paraId="2C89A79A" w14:textId="77777777" w:rsidTr="001F46C4">
        <w:trPr>
          <w:trHeight w:val="1001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27FCB6BB" w14:textId="77777777" w:rsidR="004D1BB7" w:rsidRPr="00776BF6" w:rsidRDefault="00596A11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76B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Jeudi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24FADE01" w14:textId="77777777" w:rsidR="004D1BB7" w:rsidRPr="004A7F54" w:rsidRDefault="004D1BB7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DDD9C3" w:themeFill="background2" w:themeFillShade="E6"/>
            <w:vAlign w:val="center"/>
          </w:tcPr>
          <w:p w14:paraId="7DF6A1B5" w14:textId="77777777" w:rsidR="0056432D" w:rsidRDefault="0056432D" w:rsidP="0056432D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Espagnol</w:t>
            </w:r>
          </w:p>
          <w:p w14:paraId="79A69D07" w14:textId="77777777" w:rsidR="0056432D" w:rsidRPr="003A7ADB" w:rsidRDefault="0056432D" w:rsidP="005643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 Berroho</w:t>
            </w:r>
          </w:p>
          <w:p w14:paraId="21240A7F" w14:textId="07E3148D" w:rsidR="004D1BB7" w:rsidRPr="003B108A" w:rsidRDefault="0056432D" w:rsidP="0056432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7ADB">
              <w:rPr>
                <w:rFonts w:asciiTheme="majorBidi" w:hAnsiTheme="majorBidi" w:cstheme="majorBidi"/>
                <w:sz w:val="24"/>
                <w:szCs w:val="24"/>
              </w:rPr>
              <w:t>S. 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140" w:type="dxa"/>
            <w:shd w:val="clear" w:color="auto" w:fill="DDD9C3" w:themeFill="background2" w:themeFillShade="E6"/>
            <w:vAlign w:val="center"/>
          </w:tcPr>
          <w:p w14:paraId="7EB372E3" w14:textId="77777777" w:rsidR="00864309" w:rsidRPr="003A7ADB" w:rsidRDefault="00864309" w:rsidP="00864309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Anglais</w:t>
            </w:r>
          </w:p>
          <w:p w14:paraId="454B7CFA" w14:textId="17822220" w:rsidR="00864309" w:rsidRDefault="003B108A" w:rsidP="008643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864309">
              <w:rPr>
                <w:rFonts w:asciiTheme="majorBidi" w:hAnsiTheme="majorBidi" w:cstheme="majorBidi"/>
                <w:sz w:val="24"/>
                <w:szCs w:val="24"/>
              </w:rPr>
              <w:t xml:space="preserve"> L</w:t>
            </w:r>
            <w:r w:rsidR="001F46C4">
              <w:rPr>
                <w:rFonts w:asciiTheme="majorBidi" w:hAnsiTheme="majorBidi" w:cstheme="majorBidi"/>
                <w:sz w:val="24"/>
                <w:szCs w:val="24"/>
              </w:rPr>
              <w:t>aayachi</w:t>
            </w:r>
            <w:r w:rsidR="00864309">
              <w:rPr>
                <w:rFonts w:asciiTheme="majorBidi" w:hAnsiTheme="majorBidi" w:cstheme="majorBidi"/>
                <w:sz w:val="24"/>
                <w:szCs w:val="24"/>
              </w:rPr>
              <w:t xml:space="preserve"> Habouch</w:t>
            </w:r>
          </w:p>
          <w:p w14:paraId="7C066F3D" w14:textId="65DC315D" w:rsidR="004D1BB7" w:rsidRPr="00C05894" w:rsidRDefault="00864309" w:rsidP="008643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S. 3</w:t>
            </w:r>
            <w:r w:rsidR="00F30DD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DE670FF" w14:textId="77777777" w:rsidR="004D1BB7" w:rsidRPr="00C05894" w:rsidRDefault="004D1BB7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6BF6" w:rsidRPr="004A7F54" w14:paraId="4303BC46" w14:textId="77777777" w:rsidTr="001F46C4">
        <w:trPr>
          <w:trHeight w:val="1219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37EF84EE" w14:textId="77777777" w:rsidR="00776BF6" w:rsidRPr="00776BF6" w:rsidRDefault="00776BF6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76B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Vendredi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7ACB6AF6" w14:textId="77777777" w:rsidR="00776BF6" w:rsidRPr="004A7F54" w:rsidRDefault="00776BF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DDD9C3" w:themeFill="background2" w:themeFillShade="E6"/>
            <w:vAlign w:val="center"/>
          </w:tcPr>
          <w:p w14:paraId="797DF923" w14:textId="77777777" w:rsidR="0056432D" w:rsidRPr="003B108A" w:rsidRDefault="0056432D" w:rsidP="0056432D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</w:pPr>
            <w:r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  <w:t>S</w:t>
            </w:r>
            <w:r w:rsidRPr="00110EBE"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  <w:t>oft</w:t>
            </w:r>
            <w:r w:rsidRPr="003B108A"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  <w:t xml:space="preserve"> Skills</w:t>
            </w:r>
          </w:p>
          <w:p w14:paraId="70CBA89A" w14:textId="420693D1" w:rsidR="0056432D" w:rsidRPr="003B108A" w:rsidRDefault="0056432D" w:rsidP="0056432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Pr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Boumaajoune</w:t>
            </w:r>
          </w:p>
          <w:p w14:paraId="2A89F903" w14:textId="50100392" w:rsidR="00776BF6" w:rsidRDefault="0056432D" w:rsidP="0056432D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B10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S.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34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14:paraId="0A22C0E2" w14:textId="0F4C521B" w:rsidR="00776BF6" w:rsidRPr="003A7ADB" w:rsidRDefault="00776BF6" w:rsidP="0056432D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724E5AF1" w14:textId="77777777" w:rsidR="00776BF6" w:rsidRPr="00C05894" w:rsidRDefault="00776BF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B7C0005" w14:textId="77777777" w:rsidR="00776BF6" w:rsidRDefault="00776BF6" w:rsidP="00542C8D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0442" w:type="dxa"/>
        <w:jc w:val="center"/>
        <w:tblLook w:val="04A0" w:firstRow="1" w:lastRow="0" w:firstColumn="1" w:lastColumn="0" w:noHBand="0" w:noVBand="1"/>
      </w:tblPr>
      <w:tblGrid>
        <w:gridCol w:w="1418"/>
        <w:gridCol w:w="3198"/>
        <w:gridCol w:w="3198"/>
        <w:gridCol w:w="1302"/>
        <w:gridCol w:w="1326"/>
      </w:tblGrid>
      <w:tr w:rsidR="00542C8D" w:rsidRPr="004A7F54" w14:paraId="5817C32C" w14:textId="77777777" w:rsidTr="00A94CDC">
        <w:trPr>
          <w:trHeight w:val="1005"/>
          <w:jc w:val="center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1F199C81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Emploi du temps</w:t>
            </w:r>
          </w:p>
          <w:p w14:paraId="3495CECA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6D4BCA"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8" w:type="dxa"/>
            <w:shd w:val="clear" w:color="auto" w:fill="DBE5F1" w:themeFill="accent1" w:themeFillTint="33"/>
            <w:vAlign w:val="center"/>
          </w:tcPr>
          <w:p w14:paraId="722AF19F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9h-11h</w:t>
            </w:r>
          </w:p>
        </w:tc>
        <w:tc>
          <w:tcPr>
            <w:tcW w:w="3198" w:type="dxa"/>
            <w:shd w:val="clear" w:color="auto" w:fill="DBE5F1" w:themeFill="accent1" w:themeFillTint="33"/>
            <w:vAlign w:val="center"/>
          </w:tcPr>
          <w:p w14:paraId="7484639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11h-13h</w:t>
            </w:r>
          </w:p>
        </w:tc>
        <w:tc>
          <w:tcPr>
            <w:tcW w:w="1302" w:type="dxa"/>
            <w:shd w:val="clear" w:color="auto" w:fill="DBE5F1" w:themeFill="accent1" w:themeFillTint="33"/>
            <w:vAlign w:val="center"/>
          </w:tcPr>
          <w:p w14:paraId="15ED5107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13h-15h</w:t>
            </w:r>
          </w:p>
        </w:tc>
        <w:tc>
          <w:tcPr>
            <w:tcW w:w="1326" w:type="dxa"/>
            <w:shd w:val="clear" w:color="auto" w:fill="DBE5F1" w:themeFill="accent1" w:themeFillTint="33"/>
            <w:vAlign w:val="center"/>
          </w:tcPr>
          <w:p w14:paraId="4C4A43CC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15h-17h</w:t>
            </w:r>
          </w:p>
        </w:tc>
      </w:tr>
      <w:tr w:rsidR="00A94CDC" w:rsidRPr="004A7F54" w14:paraId="7207C270" w14:textId="77777777" w:rsidTr="00A94CDC">
        <w:trPr>
          <w:trHeight w:val="327"/>
          <w:jc w:val="center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22A7559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Lundi</w:t>
            </w: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088A4258" w14:textId="77777777" w:rsidR="00D048DD" w:rsidRPr="004A7F54" w:rsidRDefault="00D048D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3B1FD2F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4EECC231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6BE2ACB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4CDC" w:rsidRPr="004A7F54" w14:paraId="490D5200" w14:textId="77777777" w:rsidTr="00A94CDC">
        <w:trPr>
          <w:trHeight w:val="1334"/>
          <w:jc w:val="center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2EBB2F1C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Mardi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5E0B18B7" w14:textId="77777777" w:rsidR="004A7F54" w:rsidRPr="00C05894" w:rsidRDefault="004A7F54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C05894"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éminaire</w:t>
            </w: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PFE</w:t>
            </w:r>
          </w:p>
          <w:p w14:paraId="6AC0129F" w14:textId="77777777" w:rsidR="00542C8D" w:rsidRPr="00C05894" w:rsidRDefault="004A7F5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Professeur encadrant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65975E69" w14:textId="77777777" w:rsidR="00617E58" w:rsidRPr="00C05894" w:rsidRDefault="00C05894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ittérature française contemporaine</w:t>
            </w:r>
          </w:p>
          <w:p w14:paraId="7B0DDDA0" w14:textId="77777777" w:rsidR="00617E58" w:rsidRPr="00C05894" w:rsidRDefault="00617E58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 Chaoui</w:t>
            </w:r>
          </w:p>
          <w:p w14:paraId="5DFC2A26" w14:textId="77777777" w:rsidR="004A7F54" w:rsidRPr="00C05894" w:rsidRDefault="00617E58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S.36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2DE9EAB8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01DE527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4CDC" w:rsidRPr="004A7F54" w14:paraId="72FDDCDB" w14:textId="77777777" w:rsidTr="00A94CDC">
        <w:trPr>
          <w:trHeight w:val="1334"/>
          <w:jc w:val="center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1F0FB68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8D91794" w14:textId="77777777" w:rsidR="004A7F54" w:rsidRPr="00C05894" w:rsidRDefault="00C05894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nalyse du discours</w:t>
            </w:r>
          </w:p>
          <w:p w14:paraId="7B6A62C0" w14:textId="77777777" w:rsidR="004A7F54" w:rsidRPr="00C05894" w:rsidRDefault="004A7F5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r w:rsidR="000576E2" w:rsidRPr="00C05894">
              <w:rPr>
                <w:rFonts w:asciiTheme="majorBidi" w:hAnsiTheme="majorBidi" w:cstheme="majorBidi"/>
                <w:sz w:val="24"/>
                <w:szCs w:val="24"/>
              </w:rPr>
              <w:t>Zemrani</w:t>
            </w:r>
          </w:p>
          <w:p w14:paraId="3B5B65B9" w14:textId="77777777" w:rsidR="00703165" w:rsidRPr="00C05894" w:rsidRDefault="004A7F5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S.36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C5A3B5B" w14:textId="77777777" w:rsidR="004A7F54" w:rsidRPr="00C05894" w:rsidRDefault="00C05894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Narratologie classique</w:t>
            </w:r>
          </w:p>
          <w:p w14:paraId="6CA3E108" w14:textId="77777777" w:rsidR="004A7F54" w:rsidRPr="00C05894" w:rsidRDefault="004A7F5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 Aidouni</w:t>
            </w:r>
          </w:p>
          <w:p w14:paraId="65FCDAFA" w14:textId="77777777" w:rsidR="00703165" w:rsidRPr="00C05894" w:rsidRDefault="004A7F5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S.36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30699864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5E07F98F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4CDC" w:rsidRPr="004A7F54" w14:paraId="33E8685F" w14:textId="77777777" w:rsidTr="00776BF6">
        <w:trPr>
          <w:trHeight w:val="1126"/>
          <w:jc w:val="center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100EABB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Jeudi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1DDDF2D5" w14:textId="77777777" w:rsidR="00617E58" w:rsidRPr="00C05894" w:rsidRDefault="00617E58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05894"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éminaire</w:t>
            </w:r>
            <w:r w:rsidRPr="00C058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PFE</w:t>
            </w:r>
          </w:p>
          <w:p w14:paraId="66B99212" w14:textId="77777777" w:rsidR="00703165" w:rsidRPr="00C05894" w:rsidRDefault="00617E58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Professeur encadrant</w:t>
            </w:r>
          </w:p>
        </w:tc>
        <w:tc>
          <w:tcPr>
            <w:tcW w:w="3198" w:type="dxa"/>
            <w:shd w:val="clear" w:color="auto" w:fill="FFFFFF" w:themeFill="background1"/>
            <w:vAlign w:val="center"/>
          </w:tcPr>
          <w:p w14:paraId="78259B52" w14:textId="77777777" w:rsidR="0041346C" w:rsidRPr="00776BF6" w:rsidRDefault="00C05894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76B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Littérature francophone</w:t>
            </w:r>
          </w:p>
          <w:p w14:paraId="55C49060" w14:textId="77777777" w:rsidR="0041346C" w:rsidRPr="00776BF6" w:rsidRDefault="0041346C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6BF6">
              <w:rPr>
                <w:rFonts w:asciiTheme="majorBidi" w:hAnsiTheme="majorBidi" w:cstheme="majorBidi"/>
                <w:sz w:val="24"/>
                <w:szCs w:val="24"/>
              </w:rPr>
              <w:t>Pr Boumaajoune</w:t>
            </w:r>
          </w:p>
          <w:p w14:paraId="70E388D1" w14:textId="77777777" w:rsidR="00542C8D" w:rsidRPr="00C05894" w:rsidRDefault="0041346C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6BF6">
              <w:rPr>
                <w:rFonts w:asciiTheme="majorBidi" w:hAnsiTheme="majorBidi" w:cstheme="majorBidi"/>
                <w:sz w:val="24"/>
                <w:szCs w:val="24"/>
              </w:rPr>
              <w:t>S.36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6404A0E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209CA16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890A7B1" w14:textId="77777777" w:rsidR="001754AA" w:rsidRPr="00056BCD" w:rsidRDefault="001754AA" w:rsidP="00095D37">
      <w:pPr>
        <w:jc w:val="both"/>
        <w:rPr>
          <w:rFonts w:cstheme="minorHAnsi"/>
          <w:sz w:val="18"/>
          <w:szCs w:val="18"/>
        </w:rPr>
      </w:pPr>
    </w:p>
    <w:sectPr w:rsidR="001754AA" w:rsidRPr="00056BCD" w:rsidSect="00095D3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98"/>
    <w:rsid w:val="00020A63"/>
    <w:rsid w:val="000247E2"/>
    <w:rsid w:val="00031B69"/>
    <w:rsid w:val="00031BC5"/>
    <w:rsid w:val="00041A15"/>
    <w:rsid w:val="00056BCD"/>
    <w:rsid w:val="000576E2"/>
    <w:rsid w:val="00083014"/>
    <w:rsid w:val="00090894"/>
    <w:rsid w:val="00095D37"/>
    <w:rsid w:val="000E5E1F"/>
    <w:rsid w:val="001023A4"/>
    <w:rsid w:val="00110EBE"/>
    <w:rsid w:val="001754AA"/>
    <w:rsid w:val="001D0ADB"/>
    <w:rsid w:val="001F46C4"/>
    <w:rsid w:val="002003B9"/>
    <w:rsid w:val="00231DCA"/>
    <w:rsid w:val="002514BC"/>
    <w:rsid w:val="00290435"/>
    <w:rsid w:val="002B20B7"/>
    <w:rsid w:val="002B55C4"/>
    <w:rsid w:val="002B6C11"/>
    <w:rsid w:val="002E0001"/>
    <w:rsid w:val="002F7FCC"/>
    <w:rsid w:val="00315585"/>
    <w:rsid w:val="0034657A"/>
    <w:rsid w:val="003637CA"/>
    <w:rsid w:val="0037169A"/>
    <w:rsid w:val="003758D5"/>
    <w:rsid w:val="003A0C11"/>
    <w:rsid w:val="003A7ADB"/>
    <w:rsid w:val="003B108A"/>
    <w:rsid w:val="003D5EDA"/>
    <w:rsid w:val="003F2A9C"/>
    <w:rsid w:val="003F7BA5"/>
    <w:rsid w:val="0041146A"/>
    <w:rsid w:val="0041346C"/>
    <w:rsid w:val="00425318"/>
    <w:rsid w:val="00440965"/>
    <w:rsid w:val="004873F9"/>
    <w:rsid w:val="004915BB"/>
    <w:rsid w:val="004A7F54"/>
    <w:rsid w:val="004D1BB7"/>
    <w:rsid w:val="004F6D1A"/>
    <w:rsid w:val="004F73E4"/>
    <w:rsid w:val="00542C8D"/>
    <w:rsid w:val="0056432D"/>
    <w:rsid w:val="00583AAE"/>
    <w:rsid w:val="0058676D"/>
    <w:rsid w:val="00596A11"/>
    <w:rsid w:val="0059713E"/>
    <w:rsid w:val="005C67CE"/>
    <w:rsid w:val="005D2C5B"/>
    <w:rsid w:val="00617E58"/>
    <w:rsid w:val="006272B2"/>
    <w:rsid w:val="00633CFE"/>
    <w:rsid w:val="00660916"/>
    <w:rsid w:val="0068334B"/>
    <w:rsid w:val="006934AA"/>
    <w:rsid w:val="006D4BCA"/>
    <w:rsid w:val="006E2B11"/>
    <w:rsid w:val="006F20FF"/>
    <w:rsid w:val="006F58D0"/>
    <w:rsid w:val="00703165"/>
    <w:rsid w:val="007273D4"/>
    <w:rsid w:val="0073649E"/>
    <w:rsid w:val="00741F5B"/>
    <w:rsid w:val="00752207"/>
    <w:rsid w:val="00762600"/>
    <w:rsid w:val="007732C4"/>
    <w:rsid w:val="00776BF6"/>
    <w:rsid w:val="007B19D8"/>
    <w:rsid w:val="007C07E2"/>
    <w:rsid w:val="007F64E1"/>
    <w:rsid w:val="007F6B07"/>
    <w:rsid w:val="00807D8F"/>
    <w:rsid w:val="00861146"/>
    <w:rsid w:val="00864309"/>
    <w:rsid w:val="00912601"/>
    <w:rsid w:val="00915A98"/>
    <w:rsid w:val="0092097C"/>
    <w:rsid w:val="00980570"/>
    <w:rsid w:val="00984CD9"/>
    <w:rsid w:val="009B146A"/>
    <w:rsid w:val="009E254D"/>
    <w:rsid w:val="009F2D7E"/>
    <w:rsid w:val="00A0097B"/>
    <w:rsid w:val="00A27EDE"/>
    <w:rsid w:val="00A56B40"/>
    <w:rsid w:val="00A6483C"/>
    <w:rsid w:val="00A94CDC"/>
    <w:rsid w:val="00A977A4"/>
    <w:rsid w:val="00AF27D3"/>
    <w:rsid w:val="00B174E2"/>
    <w:rsid w:val="00B45B06"/>
    <w:rsid w:val="00BA2409"/>
    <w:rsid w:val="00BC10C0"/>
    <w:rsid w:val="00BC3637"/>
    <w:rsid w:val="00BE6BBD"/>
    <w:rsid w:val="00BF294F"/>
    <w:rsid w:val="00BF624F"/>
    <w:rsid w:val="00C05894"/>
    <w:rsid w:val="00C25379"/>
    <w:rsid w:val="00C401FB"/>
    <w:rsid w:val="00C70739"/>
    <w:rsid w:val="00C76400"/>
    <w:rsid w:val="00CC0FEF"/>
    <w:rsid w:val="00D048DD"/>
    <w:rsid w:val="00D05A06"/>
    <w:rsid w:val="00D120B4"/>
    <w:rsid w:val="00D1464D"/>
    <w:rsid w:val="00D26F04"/>
    <w:rsid w:val="00D35A3A"/>
    <w:rsid w:val="00D40A36"/>
    <w:rsid w:val="00D778B2"/>
    <w:rsid w:val="00D81A39"/>
    <w:rsid w:val="00D958AE"/>
    <w:rsid w:val="00DE7BFD"/>
    <w:rsid w:val="00E025BE"/>
    <w:rsid w:val="00E53DD3"/>
    <w:rsid w:val="00EB7E54"/>
    <w:rsid w:val="00F30DDB"/>
    <w:rsid w:val="00F510BE"/>
    <w:rsid w:val="00F810AC"/>
    <w:rsid w:val="00FA3E66"/>
    <w:rsid w:val="00FC09DA"/>
    <w:rsid w:val="00FE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973A"/>
  <w15:docId w15:val="{3C84AEFC-88EB-43B4-815E-03750950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5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542C8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542C8D"/>
    <w:rPr>
      <w:rFonts w:ascii="Cambria" w:eastAsia="Cambria" w:hAnsi="Cambria" w:cs="Cambria"/>
      <w:b/>
      <w:bCs/>
    </w:rPr>
  </w:style>
  <w:style w:type="paragraph" w:customStyle="1" w:styleId="Titre11">
    <w:name w:val="Titre 11"/>
    <w:basedOn w:val="Normal"/>
    <w:uiPriority w:val="1"/>
    <w:qFormat/>
    <w:rsid w:val="00542C8D"/>
    <w:pPr>
      <w:widowControl w:val="0"/>
      <w:autoSpaceDE w:val="0"/>
      <w:autoSpaceDN w:val="0"/>
      <w:spacing w:after="0" w:line="255" w:lineRule="exact"/>
      <w:ind w:left="1101"/>
      <w:outlineLvl w:val="1"/>
    </w:pPr>
    <w:rPr>
      <w:rFonts w:ascii="Cambria" w:eastAsia="Cambria" w:hAnsi="Cambria" w:cs="Cambria"/>
      <w:b/>
      <w:bCs/>
    </w:rPr>
  </w:style>
  <w:style w:type="character" w:styleId="Lienhypertexte">
    <w:name w:val="Hyperlink"/>
    <w:semiHidden/>
    <w:unhideWhenUsed/>
    <w:rsid w:val="001754A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3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Dell\Downloads\Tronc%20commun%20national-&#233;tudes%20francaises%20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ll\Downloads\Tronc%20commun%20national-&#233;tudes%20francaises%201.docx" TargetMode="External"/><Relationship Id="rId5" Type="http://schemas.openxmlformats.org/officeDocument/2006/relationships/hyperlink" Target="file:///C:\Users\Dell\Downloads\Tronc%20commun%20national-&#233;tudes%20francaises%201.docx" TargetMode="External"/><Relationship Id="rId4" Type="http://schemas.openxmlformats.org/officeDocument/2006/relationships/hyperlink" Target="file:///C:\Users\Dell\Downloads\Tronc%20commun%20national-&#233;tudes%20francaises%20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Links>
    <vt:vector size="24" baseType="variant">
      <vt:variant>
        <vt:i4>4849820</vt:i4>
      </vt:variant>
      <vt:variant>
        <vt:i4>9</vt:i4>
      </vt:variant>
      <vt:variant>
        <vt:i4>0</vt:i4>
      </vt:variant>
      <vt:variant>
        <vt:i4>5</vt:i4>
      </vt:variant>
      <vt:variant>
        <vt:lpwstr>../../../Dell/Downloads/Tronc commun national-études francaises 1.docx</vt:lpwstr>
      </vt:variant>
      <vt:variant>
        <vt:lpwstr>M20</vt:lpwstr>
      </vt:variant>
      <vt:variant>
        <vt:i4>4784284</vt:i4>
      </vt:variant>
      <vt:variant>
        <vt:i4>6</vt:i4>
      </vt:variant>
      <vt:variant>
        <vt:i4>0</vt:i4>
      </vt:variant>
      <vt:variant>
        <vt:i4>5</vt:i4>
      </vt:variant>
      <vt:variant>
        <vt:lpwstr>../../../Dell/Downloads/Tronc commun national-études francaises 1.docx</vt:lpwstr>
      </vt:variant>
      <vt:variant>
        <vt:lpwstr>M16</vt:lpwstr>
      </vt:variant>
      <vt:variant>
        <vt:i4>4784284</vt:i4>
      </vt:variant>
      <vt:variant>
        <vt:i4>3</vt:i4>
      </vt:variant>
      <vt:variant>
        <vt:i4>0</vt:i4>
      </vt:variant>
      <vt:variant>
        <vt:i4>5</vt:i4>
      </vt:variant>
      <vt:variant>
        <vt:lpwstr>../../../Dell/Downloads/Tronc commun national-études francaises 1.docx</vt:lpwstr>
      </vt:variant>
      <vt:variant>
        <vt:lpwstr>M10</vt:lpwstr>
      </vt:variant>
      <vt:variant>
        <vt:i4>4784284</vt:i4>
      </vt:variant>
      <vt:variant>
        <vt:i4>0</vt:i4>
      </vt:variant>
      <vt:variant>
        <vt:i4>0</vt:i4>
      </vt:variant>
      <vt:variant>
        <vt:i4>5</vt:i4>
      </vt:variant>
      <vt:variant>
        <vt:lpwstr>../../../Dell/Downloads/Tronc commun national-études francaises 1.docx</vt:lpwstr>
      </vt:variant>
      <vt:variant>
        <vt:lpwstr>M10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mohamed bouallaga</cp:lastModifiedBy>
  <cp:revision>11</cp:revision>
  <cp:lastPrinted>2025-02-20T10:02:00Z</cp:lastPrinted>
  <dcterms:created xsi:type="dcterms:W3CDTF">2025-02-27T09:20:00Z</dcterms:created>
  <dcterms:modified xsi:type="dcterms:W3CDTF">2025-03-12T13:22:00Z</dcterms:modified>
</cp:coreProperties>
</file>