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D012" w14:textId="77777777" w:rsidR="00A103EC" w:rsidRDefault="00000000" w:rsidP="00A103EC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</w:rPr>
      </w:pPr>
      <w:r>
        <w:rPr>
          <w:noProof/>
          <w:lang w:eastAsia="fr-FR"/>
        </w:rPr>
        <w:pict w14:anchorId="64CD3E0A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6" o:spid="_x0000_s1028" type="#_x0000_t202" style="position:absolute;left:0;text-align:left;margin-left:622.55pt;margin-top:-21.65pt;width:141.75pt;height:102.75pt;z-index:251662336;visibility:visible;mso-width-relative:margin;mso-height-relative:margin" fillcolor="white [3201]" stroked="f" strokeweight=".5pt">
            <o:lock v:ext="edit" aspectratio="t" verticies="t" text="t" shapetype="t"/>
            <v:textbox>
              <w:txbxContent>
                <w:p w14:paraId="6D096C69" w14:textId="77777777" w:rsidR="00A103EC" w:rsidRDefault="00A103EC" w:rsidP="00A103EC"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7282D892" wp14:editId="20BB3B92">
                        <wp:extent cx="1541780" cy="1148080"/>
                        <wp:effectExtent l="0" t="0" r="0" b="0"/>
                        <wp:docPr id="11" name="Image 11" descr="flshtetouan.couleur-min-1200x900-cropp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 descr="flshtetouan.couleur-min-1200x900-cropp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78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30D20144">
          <v:shape id="_x0000_s1029" type="#_x0000_t202" style="position:absolute;left:0;text-align:left;margin-left:-12.65pt;margin-top:-17.7pt;width:142.5pt;height:99pt;z-index:251663360;visibility:visible" fillcolor="white [3201]" stroked="f" strokeweight=".5pt">
            <o:lock v:ext="edit" aspectratio="t" verticies="t" text="t" shapetype="t"/>
            <v:textbox>
              <w:txbxContent>
                <w:p w14:paraId="592D72C6" w14:textId="77777777" w:rsidR="00A103EC" w:rsidRDefault="00A103EC" w:rsidP="00A103EC"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49E9247C" wp14:editId="102977BA">
                        <wp:extent cx="1626870" cy="1201420"/>
                        <wp:effectExtent l="0" t="0" r="0" b="0"/>
                        <wp:docPr id="2" name="Image 9" descr="Universite-Abdelmalek-Essaad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 descr="Universite-Abdelmalek-Essaad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6870" cy="1201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53CCB">
        <w:rPr>
          <w:rFonts w:ascii="Andalus" w:hAnsi="Andalus" w:cs="Andalus" w:hint="cs"/>
          <w:b/>
          <w:bCs/>
          <w:sz w:val="36"/>
          <w:szCs w:val="36"/>
          <w:rtl/>
        </w:rPr>
        <w:t xml:space="preserve">مسلك </w:t>
      </w:r>
      <w:r w:rsidR="00A103EC">
        <w:rPr>
          <w:rFonts w:ascii="Andalus" w:hAnsi="Andalus" w:cs="Andalus"/>
          <w:b/>
          <w:bCs/>
          <w:sz w:val="36"/>
          <w:szCs w:val="36"/>
          <w:rtl/>
        </w:rPr>
        <w:t>علم الاجتماع</w:t>
      </w:r>
      <w:r w:rsidR="00053CCB">
        <w:rPr>
          <w:rFonts w:ascii="Andalus" w:hAnsi="Andalus" w:cs="Andalus" w:hint="cs"/>
          <w:b/>
          <w:bCs/>
          <w:sz w:val="36"/>
          <w:szCs w:val="36"/>
          <w:rtl/>
        </w:rPr>
        <w:t xml:space="preserve"> </w:t>
      </w:r>
      <w:r w:rsidR="00053CCB">
        <w:rPr>
          <w:rFonts w:ascii="Andalus" w:hAnsi="Andalus" w:cs="Andalus"/>
          <w:b/>
          <w:bCs/>
          <w:sz w:val="36"/>
          <w:szCs w:val="36"/>
          <w:rtl/>
        </w:rPr>
        <w:t>–</w:t>
      </w:r>
      <w:r w:rsidR="00053CCB">
        <w:rPr>
          <w:rFonts w:ascii="Andalus" w:hAnsi="Andalus" w:cs="Andalus" w:hint="cs"/>
          <w:b/>
          <w:bCs/>
          <w:sz w:val="36"/>
          <w:szCs w:val="36"/>
          <w:rtl/>
        </w:rPr>
        <w:t xml:space="preserve"> مسار الفاعل الاجتماعي والتغير الثقافي</w:t>
      </w:r>
    </w:p>
    <w:p w14:paraId="21BE0347" w14:textId="77777777" w:rsidR="00A103EC" w:rsidRDefault="00A103EC" w:rsidP="00A103EC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استعمــــــــــــــــــال الــــــــــــــــــزمن -</w:t>
      </w:r>
      <w:r>
        <w:rPr>
          <w:rFonts w:ascii="Andalus" w:hAnsi="Andalus" w:cs="Andalus"/>
          <w:b/>
          <w:bCs/>
          <w:sz w:val="40"/>
          <w:szCs w:val="40"/>
          <w:rtl/>
          <w:lang w:bidi="ar-EG"/>
        </w:rPr>
        <w:t>الدورة الخريفية</w:t>
      </w:r>
    </w:p>
    <w:p w14:paraId="1190923D" w14:textId="77777777" w:rsidR="00A103EC" w:rsidRDefault="00A103EC" w:rsidP="00A103EC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السنة الجامعية 2024-2023   ـــــــــــــــ الفصل 1/ الفوج </w:t>
      </w:r>
      <w:r>
        <w:rPr>
          <w:b/>
          <w:bCs/>
          <w:sz w:val="32"/>
          <w:szCs w:val="32"/>
          <w:rtl/>
        </w:rPr>
        <w:t>1</w:t>
      </w:r>
    </w:p>
    <w:p w14:paraId="7246E0A9" w14:textId="58F6B3E0" w:rsidR="00A103EC" w:rsidRDefault="00000000" w:rsidP="00A103EC">
      <w:pPr>
        <w:jc w:val="center"/>
        <w:rPr>
          <w:rtl/>
        </w:rPr>
      </w:pPr>
      <w:r>
        <w:rPr>
          <w:noProof/>
          <w:rtl/>
        </w:rPr>
        <w:pict w14:anchorId="7F61A755">
          <v:shape id="_x0000_s1032" type="#_x0000_t202" style="position:absolute;left:0;text-align:left;margin-left:521.25pt;margin-top:297.7pt;width:230.4pt;height:29.85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Aq&#10;vi6PFgIAACcEAAAOAAAAAAAAAAAAAAAAAC4CAABkcnMvZTJvRG9jLnhtbFBLAQItABQABgAIAAAA&#10;IQBIWydy2wAAAAcBAAAPAAAAAAAAAAAAAAAAAHAEAABkcnMvZG93bnJldi54bWxQSwUGAAAAAAQA&#10;BADzAAAAeAUAAAAA&#10;">
            <v:textbox>
              <w:txbxContent>
                <w:p w14:paraId="6556794C" w14:textId="77777777" w:rsidR="00157628" w:rsidRDefault="00157628" w:rsidP="00157628">
                  <w:pPr>
                    <w:bidi/>
                    <w:ind w:right="917"/>
                    <w:jc w:val="right"/>
                  </w:pPr>
                  <w:r w:rsidRPr="00503EC5"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  <w:lang w:bidi="ar-MA"/>
                    </w:rPr>
                    <w:t>تاريخ التحديث: 26/10/2023</w:t>
                  </w:r>
                </w:p>
              </w:txbxContent>
            </v:textbox>
            <w10:wrap type="square"/>
          </v:shape>
        </w:pict>
      </w:r>
    </w:p>
    <w:tbl>
      <w:tblPr>
        <w:tblStyle w:val="Grilledutableau"/>
        <w:tblW w:w="149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4920"/>
        <w:gridCol w:w="4082"/>
        <w:gridCol w:w="2459"/>
      </w:tblGrid>
      <w:tr w:rsidR="003E602C" w14:paraId="4C937753" w14:textId="77777777" w:rsidTr="003E602C">
        <w:trPr>
          <w:trHeight w:val="863"/>
          <w:jc w:val="center"/>
        </w:trPr>
        <w:tc>
          <w:tcPr>
            <w:tcW w:w="3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14:paraId="24259D92" w14:textId="77777777" w:rsidR="003E602C" w:rsidRPr="009A3E75" w:rsidRDefault="003E602C" w:rsidP="00B66F1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9A3E75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18H30-16H30</w:t>
            </w:r>
          </w:p>
        </w:tc>
        <w:tc>
          <w:tcPr>
            <w:tcW w:w="4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14:paraId="521AAC5A" w14:textId="77777777" w:rsidR="003E602C" w:rsidRPr="009A3E75" w:rsidRDefault="003E602C" w:rsidP="00B66F1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9A3E75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16H30-14H30</w:t>
            </w:r>
          </w:p>
        </w:tc>
        <w:tc>
          <w:tcPr>
            <w:tcW w:w="4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14:paraId="6452C904" w14:textId="77777777" w:rsidR="003E602C" w:rsidRPr="009A3E75" w:rsidRDefault="003E602C" w:rsidP="00B66F1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9A3E75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14H30-12H30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6F693DD" w14:textId="77777777" w:rsidR="003E602C" w:rsidRDefault="003E602C" w:rsidP="0009609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3E602C" w14:paraId="743EBC19" w14:textId="77777777" w:rsidTr="003E602C">
        <w:trPr>
          <w:trHeight w:val="1249"/>
          <w:jc w:val="center"/>
        </w:trPr>
        <w:tc>
          <w:tcPr>
            <w:tcW w:w="3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0559686" w14:textId="77777777"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Times New Roman"/>
                <w:b/>
                <w:bCs/>
                <w:sz w:val="28"/>
                <w:szCs w:val="28"/>
                <w:rtl/>
              </w:rPr>
              <w:t>أسس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التفكير الفلسفي</w:t>
            </w:r>
          </w:p>
          <w:p w14:paraId="7E7C77AE" w14:textId="77777777"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86FC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ذ. الشتوكي</w:t>
            </w:r>
          </w:p>
          <w:p w14:paraId="080848B9" w14:textId="77777777"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كنون</w:t>
            </w:r>
          </w:p>
        </w:tc>
        <w:tc>
          <w:tcPr>
            <w:tcW w:w="4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DA9415" w14:textId="77777777" w:rsidR="008C2F20" w:rsidRDefault="008C2F20" w:rsidP="008C2F2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مدخل إلى علم النفس</w:t>
            </w:r>
          </w:p>
          <w:p w14:paraId="1C6FD048" w14:textId="78A7A525" w:rsidR="008C2F20" w:rsidRDefault="00D230F4" w:rsidP="008C2F2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86FC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44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بدر الدين الزايدي</w:t>
            </w:r>
          </w:p>
          <w:p w14:paraId="08962E28" w14:textId="77777777" w:rsidR="003E602C" w:rsidRDefault="008C2F20" w:rsidP="008C2F2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كنون</w:t>
            </w:r>
          </w:p>
        </w:tc>
        <w:tc>
          <w:tcPr>
            <w:tcW w:w="4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E6D7F3" w14:textId="77777777" w:rsidR="00C01186" w:rsidRDefault="00C01186" w:rsidP="00C0118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اللغات</w:t>
            </w:r>
          </w:p>
          <w:p w14:paraId="1DF76783" w14:textId="77777777" w:rsidR="00C01186" w:rsidRDefault="00C01186" w:rsidP="00C0118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ذ. ازميمو</w:t>
            </w:r>
          </w:p>
          <w:p w14:paraId="04755966" w14:textId="66CC68AA" w:rsidR="003E602C" w:rsidRDefault="00C01186" w:rsidP="00C0118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4F35F9E" w14:textId="77777777" w:rsidR="003E602C" w:rsidRDefault="003E602C" w:rsidP="00096090">
            <w:pPr>
              <w:bidi/>
              <w:jc w:val="center"/>
              <w:rPr>
                <w:rFonts w:ascii="Andalus" w:hAnsi="Andalus" w:cs="Andalus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Andalus" w:hAnsi="Andalus" w:cs="Andalus" w:hint="cs"/>
                <w:b/>
                <w:bCs/>
                <w:sz w:val="36"/>
                <w:szCs w:val="36"/>
                <w:rtl/>
                <w:lang w:bidi="ar-EG"/>
              </w:rPr>
              <w:t>الخميس</w:t>
            </w:r>
          </w:p>
          <w:p w14:paraId="27A807C4" w14:textId="77777777" w:rsidR="003E602C" w:rsidRDefault="003E602C" w:rsidP="00096090">
            <w:pPr>
              <w:bidi/>
              <w:rPr>
                <w:rFonts w:ascii="Andalus" w:hAnsi="Andalus" w:cs="Andalus"/>
                <w:b/>
                <w:bCs/>
                <w:sz w:val="36"/>
                <w:szCs w:val="36"/>
                <w:rtl/>
              </w:rPr>
            </w:pPr>
          </w:p>
        </w:tc>
      </w:tr>
      <w:tr w:rsidR="003E602C" w14:paraId="43E0EBBA" w14:textId="77777777" w:rsidTr="00157628">
        <w:trPr>
          <w:trHeight w:val="1068"/>
          <w:jc w:val="center"/>
        </w:trPr>
        <w:tc>
          <w:tcPr>
            <w:tcW w:w="3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C2F961" w14:textId="77777777" w:rsidR="008C2F20" w:rsidRDefault="008C2F20" w:rsidP="008C2F2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مدخل إلى علم الاجتماع</w:t>
            </w:r>
          </w:p>
          <w:p w14:paraId="43E5C01A" w14:textId="77777777" w:rsidR="008C2F20" w:rsidRDefault="008C2F20" w:rsidP="008C2F2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ذ. انفيفخ</w:t>
            </w:r>
          </w:p>
          <w:p w14:paraId="60077252" w14:textId="77777777" w:rsidR="003E602C" w:rsidRDefault="008C2F20" w:rsidP="008C2F2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كنون</w:t>
            </w:r>
          </w:p>
        </w:tc>
        <w:tc>
          <w:tcPr>
            <w:tcW w:w="4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8B99B91" w14:textId="77777777"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الانثروبولوجيا ال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جتماعية والثقافية</w:t>
            </w:r>
          </w:p>
          <w:p w14:paraId="2391D31C" w14:textId="77777777"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ذ. بوطالب </w:t>
            </w:r>
          </w:p>
          <w:p w14:paraId="2C5C8CF3" w14:textId="77777777" w:rsidR="003E602C" w:rsidRDefault="003E602C" w:rsidP="00163F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كنون</w:t>
            </w:r>
          </w:p>
        </w:tc>
        <w:tc>
          <w:tcPr>
            <w:tcW w:w="4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80D75" w14:textId="0DF190B7" w:rsidR="003E602C" w:rsidRDefault="003E602C" w:rsidP="0056288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14:paraId="654930C5" w14:textId="77777777" w:rsidR="003E602C" w:rsidRDefault="003E602C" w:rsidP="00096090">
            <w:pPr>
              <w:bidi/>
              <w:jc w:val="center"/>
              <w:rPr>
                <w:rFonts w:ascii="Andalus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hAnsi="Andalus" w:cs="Andalus" w:hint="cs"/>
                <w:b/>
                <w:bCs/>
                <w:sz w:val="36"/>
                <w:szCs w:val="36"/>
                <w:rtl/>
              </w:rPr>
              <w:t>الجمعة</w:t>
            </w:r>
          </w:p>
        </w:tc>
      </w:tr>
      <w:tr w:rsidR="003E602C" w14:paraId="0E840B1F" w14:textId="77777777" w:rsidTr="003E602C">
        <w:trPr>
          <w:trHeight w:val="1257"/>
          <w:jc w:val="center"/>
        </w:trPr>
        <w:tc>
          <w:tcPr>
            <w:tcW w:w="3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00F546" w14:textId="02CF5B1B" w:rsidR="003E602C" w:rsidRDefault="003E602C" w:rsidP="0056288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C51104" w14:textId="77777777" w:rsidR="00562882" w:rsidRDefault="00562882" w:rsidP="0056288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منهجية العمل الجامعي</w:t>
            </w:r>
          </w:p>
          <w:p w14:paraId="162A7A15" w14:textId="1FEC61E3" w:rsidR="00562882" w:rsidRDefault="00562882" w:rsidP="0056288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ذة. فرحانة عياش</w:t>
            </w:r>
          </w:p>
          <w:p w14:paraId="52FA63A8" w14:textId="769A30DF" w:rsidR="003E602C" w:rsidRDefault="00562882" w:rsidP="0056288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كنون</w:t>
            </w:r>
          </w:p>
        </w:tc>
        <w:tc>
          <w:tcPr>
            <w:tcW w:w="4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E07C2" w14:textId="77777777"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المفاهيم الأساسية في علم الاجتماع</w:t>
            </w:r>
          </w:p>
          <w:p w14:paraId="7D0C949C" w14:textId="77777777"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ذ. الزهيدي</w:t>
            </w:r>
          </w:p>
          <w:p w14:paraId="66AE1DAE" w14:textId="77777777" w:rsidR="003E602C" w:rsidRDefault="003E602C" w:rsidP="00163FC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كنون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14:paraId="40B5838A" w14:textId="77777777" w:rsidR="003E602C" w:rsidRDefault="003E602C" w:rsidP="00096090">
            <w:pPr>
              <w:bidi/>
              <w:jc w:val="center"/>
              <w:rPr>
                <w:rFonts w:ascii="Andalus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hAnsi="Andalus" w:cs="Andalus" w:hint="cs"/>
                <w:b/>
                <w:bCs/>
                <w:sz w:val="36"/>
                <w:szCs w:val="36"/>
                <w:rtl/>
              </w:rPr>
              <w:t>السبت</w:t>
            </w:r>
          </w:p>
        </w:tc>
      </w:tr>
    </w:tbl>
    <w:p w14:paraId="7AAB4A66" w14:textId="77777777" w:rsidR="00A103EC" w:rsidRDefault="00A103EC" w:rsidP="00A103EC">
      <w:pPr>
        <w:spacing w:after="0"/>
        <w:sectPr w:rsidR="00A103EC" w:rsidSect="00157628">
          <w:pgSz w:w="16838" w:h="11906" w:orient="landscape"/>
          <w:pgMar w:top="720" w:right="720" w:bottom="851" w:left="720" w:header="708" w:footer="708" w:gutter="0"/>
          <w:cols w:space="720"/>
          <w:docGrid w:linePitch="299"/>
        </w:sectPr>
      </w:pPr>
    </w:p>
    <w:p w14:paraId="1852165B" w14:textId="77777777" w:rsidR="00A103EC" w:rsidRDefault="00000000" w:rsidP="00A103EC">
      <w:r>
        <w:rPr>
          <w:noProof/>
          <w:lang w:eastAsia="fr-FR"/>
        </w:rPr>
        <w:lastRenderedPageBreak/>
        <w:pict w14:anchorId="03875C4F">
          <v:shape id="_x0000_s1027" type="#_x0000_t202" style="position:absolute;margin-left:-48.65pt;margin-top:-39.7pt;width:142.5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" stroked="f" strokeweight=".5pt">
            <o:lock v:ext="edit" aspectratio="t" verticies="t" text="t" shapetype="t"/>
            <v:textbox>
              <w:txbxContent>
                <w:p w14:paraId="3E79B168" w14:textId="54606269" w:rsidR="00157628" w:rsidRDefault="008F6BF2" w:rsidP="00157628">
                  <w:pPr>
                    <w:bidi/>
                    <w:ind w:right="917"/>
                    <w:jc w:val="right"/>
                  </w:pPr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10AC3AA0" wp14:editId="4EED55FB">
                        <wp:extent cx="1626870" cy="1201420"/>
                        <wp:effectExtent l="0" t="0" r="0" b="0"/>
                        <wp:docPr id="903541606" name="Image 903541606" descr="Universite-Abdelmalek-Essaad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 descr="Universite-Abdelmalek-Essaad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6870" cy="1201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7AECE490">
          <v:shape id="Zone de texte 12" o:spid="_x0000_s1026" type="#_x0000_t202" style="position:absolute;margin-left:612.5pt;margin-top:-48.75pt;width:141.75pt;height:102.75pt;z-index:251660288;visibility:visible;mso-width-relative:margin;mso-height-relative:margin" stroked="f" strokeweight=".5pt">
            <o:lock v:ext="edit" aspectratio="t" verticies="t" text="t" shapetype="t"/>
            <v:textbox>
              <w:txbxContent>
                <w:p w14:paraId="6ACE37BE" w14:textId="77777777" w:rsidR="00A103EC" w:rsidRDefault="00A103EC" w:rsidP="00A103EC"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21E2C369" wp14:editId="136F4666">
                        <wp:extent cx="1626870" cy="1201420"/>
                        <wp:effectExtent l="0" t="0" r="0" b="0"/>
                        <wp:docPr id="1" name="Image 13" descr="Universite-Abdelmalek-Essaad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 descr="Universite-Abdelmalek-Essaad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6870" cy="1201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03058BC" w14:textId="77777777" w:rsidR="00A103EC" w:rsidRDefault="00A103EC" w:rsidP="00A103EC">
      <w:pPr>
        <w:jc w:val="center"/>
        <w:rPr>
          <w:rtl/>
        </w:rPr>
      </w:pPr>
    </w:p>
    <w:p w14:paraId="79C8D632" w14:textId="77777777" w:rsidR="00AD0DE6" w:rsidRDefault="00AD0DE6" w:rsidP="00AD0DE6">
      <w:pPr>
        <w:spacing w:after="0" w:line="240" w:lineRule="auto"/>
        <w:ind w:left="708"/>
        <w:jc w:val="center"/>
        <w:rPr>
          <w:rFonts w:ascii="Andalus" w:hAnsi="Andalus" w:cs="Andalus"/>
          <w:b/>
          <w:bCs/>
          <w:sz w:val="40"/>
          <w:szCs w:val="40"/>
        </w:rPr>
      </w:pPr>
      <w:r>
        <w:rPr>
          <w:rFonts w:ascii="Andalus" w:hAnsi="Andalus" w:cs="Andalus" w:hint="cs"/>
          <w:b/>
          <w:bCs/>
          <w:sz w:val="36"/>
          <w:szCs w:val="36"/>
          <w:rtl/>
        </w:rPr>
        <w:t xml:space="preserve">مسلك </w:t>
      </w:r>
      <w:r>
        <w:rPr>
          <w:rFonts w:ascii="Andalus" w:hAnsi="Andalus" w:cs="Andalus"/>
          <w:b/>
          <w:bCs/>
          <w:sz w:val="36"/>
          <w:szCs w:val="36"/>
          <w:rtl/>
        </w:rPr>
        <w:t>علم الاجتماع</w:t>
      </w:r>
      <w:r>
        <w:rPr>
          <w:rFonts w:ascii="Andalus" w:hAnsi="Andalus" w:cs="Andalus" w:hint="cs"/>
          <w:b/>
          <w:bCs/>
          <w:sz w:val="36"/>
          <w:szCs w:val="36"/>
          <w:rtl/>
        </w:rPr>
        <w:t xml:space="preserve"> </w:t>
      </w:r>
      <w:r>
        <w:rPr>
          <w:rFonts w:ascii="Andalus" w:hAnsi="Andalus" w:cs="Andalus"/>
          <w:b/>
          <w:bCs/>
          <w:sz w:val="36"/>
          <w:szCs w:val="36"/>
          <w:rtl/>
        </w:rPr>
        <w:t>–</w:t>
      </w:r>
      <w:r>
        <w:rPr>
          <w:rFonts w:ascii="Andalus" w:hAnsi="Andalus" w:cs="Andalus" w:hint="cs"/>
          <w:b/>
          <w:bCs/>
          <w:sz w:val="36"/>
          <w:szCs w:val="36"/>
          <w:rtl/>
        </w:rPr>
        <w:t xml:space="preserve"> مسار الفاعل الاجتماعي والتغير الثقافي</w:t>
      </w:r>
    </w:p>
    <w:p w14:paraId="28CE3B52" w14:textId="77777777" w:rsidR="00A103EC" w:rsidRDefault="00A103EC" w:rsidP="00A103EC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استعمــــــــــــــــــال الــــــــــــــــــزمن -</w:t>
      </w:r>
      <w:r>
        <w:rPr>
          <w:rFonts w:ascii="Andalus" w:hAnsi="Andalus" w:cs="Andalus"/>
          <w:b/>
          <w:bCs/>
          <w:sz w:val="40"/>
          <w:szCs w:val="40"/>
          <w:rtl/>
          <w:lang w:bidi="ar-EG"/>
        </w:rPr>
        <w:t>الدورة الخريفية</w:t>
      </w:r>
    </w:p>
    <w:p w14:paraId="0AC675B6" w14:textId="77777777" w:rsidR="00A103EC" w:rsidRDefault="00A103EC" w:rsidP="009A3E75">
      <w:pPr>
        <w:spacing w:after="0" w:line="240" w:lineRule="auto"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السنة الجامعية 2024-2023   ـــــــــــــــ الفصل 1/ الفوج 2</w:t>
      </w:r>
    </w:p>
    <w:tbl>
      <w:tblPr>
        <w:tblStyle w:val="Grilledutableau"/>
        <w:tblW w:w="144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246"/>
        <w:gridCol w:w="2508"/>
        <w:gridCol w:w="3065"/>
      </w:tblGrid>
      <w:tr w:rsidR="003E602C" w14:paraId="7963780F" w14:textId="77777777" w:rsidTr="003E602C">
        <w:trPr>
          <w:trHeight w:val="570"/>
          <w:jc w:val="center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14:paraId="7A9E6E14" w14:textId="77777777" w:rsidR="003E602C" w:rsidRPr="009A3E75" w:rsidRDefault="003E602C" w:rsidP="00B66F1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9A3E75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18H30-16H30</w:t>
            </w:r>
          </w:p>
        </w:tc>
        <w:tc>
          <w:tcPr>
            <w:tcW w:w="4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14:paraId="2AF1E07D" w14:textId="77777777" w:rsidR="003E602C" w:rsidRPr="009A3E75" w:rsidRDefault="003E602C" w:rsidP="00B66F1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9A3E75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16H30-14H30</w:t>
            </w: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14:paraId="1C3DF28E" w14:textId="77777777" w:rsidR="003E602C" w:rsidRPr="009A3E75" w:rsidRDefault="003E602C" w:rsidP="00B66F1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9A3E75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14H30-12H30</w:t>
            </w:r>
          </w:p>
        </w:tc>
        <w:tc>
          <w:tcPr>
            <w:tcW w:w="3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F8EEE95" w14:textId="77777777" w:rsidR="003E602C" w:rsidRDefault="003E602C" w:rsidP="00096090">
            <w:pPr>
              <w:jc w:val="center"/>
              <w:rPr>
                <w:rtl/>
              </w:rPr>
            </w:pPr>
          </w:p>
        </w:tc>
      </w:tr>
      <w:tr w:rsidR="003E602C" w14:paraId="690382FA" w14:textId="77777777" w:rsidTr="003E602C">
        <w:trPr>
          <w:trHeight w:val="1122"/>
          <w:jc w:val="center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01BE8C" w14:textId="77777777" w:rsidR="008C2F20" w:rsidRDefault="008C2F20" w:rsidP="008C2F2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مدخل إلى علم النفس</w:t>
            </w:r>
          </w:p>
          <w:p w14:paraId="4E01A5E6" w14:textId="265A7553" w:rsidR="00644448" w:rsidRDefault="00F978A0" w:rsidP="0064444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86FC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44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بدر الدين الزايدي</w:t>
            </w:r>
          </w:p>
          <w:p w14:paraId="45F198B3" w14:textId="77777777" w:rsidR="003E602C" w:rsidRDefault="008C2F20" w:rsidP="008C2F2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4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7BD5E1" w14:textId="77777777"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Times New Roman"/>
                <w:b/>
                <w:bCs/>
                <w:sz w:val="28"/>
                <w:szCs w:val="28"/>
                <w:rtl/>
              </w:rPr>
              <w:t>أسس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التفكير الفلسفي</w:t>
            </w:r>
          </w:p>
          <w:p w14:paraId="09C90430" w14:textId="77777777"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6058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ذ. الشتوكي</w:t>
            </w:r>
          </w:p>
          <w:p w14:paraId="7FB26B0B" w14:textId="77777777"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1C00C4" w14:textId="77777777" w:rsidR="00C01186" w:rsidRDefault="00C01186" w:rsidP="00C0118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اللغات</w:t>
            </w:r>
          </w:p>
          <w:p w14:paraId="18563D77" w14:textId="77777777" w:rsidR="00C01186" w:rsidRDefault="00C01186" w:rsidP="00C0118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ذ. ازميمو</w:t>
            </w:r>
          </w:p>
          <w:p w14:paraId="7AC17B61" w14:textId="6633D21A" w:rsidR="003E602C" w:rsidRDefault="00C01186" w:rsidP="00C0118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3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BA73823" w14:textId="77777777" w:rsidR="003E602C" w:rsidRDefault="003E602C" w:rsidP="00096090">
            <w:pPr>
              <w:bidi/>
              <w:jc w:val="center"/>
              <w:rPr>
                <w:rFonts w:ascii="Andalus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hAnsi="Andalus" w:cs="Andalus" w:hint="cs"/>
                <w:b/>
                <w:bCs/>
                <w:sz w:val="36"/>
                <w:szCs w:val="36"/>
                <w:rtl/>
              </w:rPr>
              <w:t>الخميس</w:t>
            </w:r>
          </w:p>
          <w:p w14:paraId="09219952" w14:textId="77777777" w:rsidR="003E602C" w:rsidRDefault="003E602C" w:rsidP="00096090">
            <w:pPr>
              <w:bidi/>
              <w:jc w:val="center"/>
              <w:rPr>
                <w:rFonts w:ascii="Andalus" w:hAnsi="Andalus" w:cs="Andalus"/>
                <w:b/>
                <w:bCs/>
                <w:sz w:val="36"/>
                <w:szCs w:val="36"/>
                <w:rtl/>
              </w:rPr>
            </w:pPr>
          </w:p>
        </w:tc>
      </w:tr>
      <w:tr w:rsidR="003E602C" w14:paraId="169DC63A" w14:textId="77777777" w:rsidTr="003E602C">
        <w:trPr>
          <w:trHeight w:val="966"/>
          <w:jc w:val="center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6C4A6C2" w14:textId="77777777"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الانثروبولوجيا الإجتماعية والثقافية</w:t>
            </w:r>
          </w:p>
          <w:p w14:paraId="013E3693" w14:textId="77777777"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ذ. بوطالب</w:t>
            </w:r>
          </w:p>
          <w:p w14:paraId="4AC04D90" w14:textId="77777777" w:rsidR="003E602C" w:rsidRDefault="003E602C" w:rsidP="00A103E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4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6C74F0" w14:textId="77777777" w:rsidR="008C2F20" w:rsidRDefault="008C2F20" w:rsidP="008C2F2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مدخل إلى علم الاجتماع</w:t>
            </w:r>
          </w:p>
          <w:p w14:paraId="31CF0882" w14:textId="77777777" w:rsidR="008C2F20" w:rsidRDefault="008C2F20" w:rsidP="008C2F2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ذ. انفيفخ</w:t>
            </w:r>
          </w:p>
          <w:p w14:paraId="6E863D96" w14:textId="77777777" w:rsidR="003E602C" w:rsidRDefault="008C2F20" w:rsidP="008C2F2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F5A5F2" w14:textId="5D8D7ED3" w:rsidR="003E602C" w:rsidRDefault="003E602C" w:rsidP="0056288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14:paraId="20EBF189" w14:textId="77777777" w:rsidR="003E602C" w:rsidRDefault="003E602C" w:rsidP="00096090">
            <w:pPr>
              <w:bidi/>
              <w:jc w:val="center"/>
              <w:rPr>
                <w:rFonts w:ascii="Andalus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hAnsi="Andalus" w:cs="Andalus" w:hint="cs"/>
                <w:b/>
                <w:bCs/>
                <w:sz w:val="36"/>
                <w:szCs w:val="36"/>
                <w:rtl/>
              </w:rPr>
              <w:t>الجمعة</w:t>
            </w:r>
          </w:p>
        </w:tc>
      </w:tr>
      <w:tr w:rsidR="003E602C" w14:paraId="707770DE" w14:textId="77777777" w:rsidTr="003E602C">
        <w:trPr>
          <w:trHeight w:val="1102"/>
          <w:jc w:val="center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93E75B" w14:textId="5FEDF6A5" w:rsidR="003E602C" w:rsidRDefault="003E602C" w:rsidP="005757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F1F6C2A" w14:textId="77777777"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المفاهيم ال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ساسية في علم الاجتماع</w:t>
            </w:r>
          </w:p>
          <w:p w14:paraId="23858CDB" w14:textId="77777777"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ذ. الزهيدي</w:t>
            </w:r>
          </w:p>
          <w:p w14:paraId="5579824D" w14:textId="77777777" w:rsidR="003E602C" w:rsidRDefault="003E602C" w:rsidP="00A103E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1DC52" w14:textId="77777777" w:rsidR="00562882" w:rsidRDefault="00562882" w:rsidP="0056288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منهجية العمل الجامعي</w:t>
            </w:r>
          </w:p>
          <w:p w14:paraId="79FE1851" w14:textId="7E410867" w:rsidR="00562882" w:rsidRDefault="00562882" w:rsidP="0056288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ذة. فرحانة عياش</w:t>
            </w:r>
          </w:p>
          <w:p w14:paraId="742142CD" w14:textId="36F95ED4" w:rsidR="003E602C" w:rsidRDefault="00B16CF0" w:rsidP="0056288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16CF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3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14:paraId="3B0CADE1" w14:textId="77777777" w:rsidR="003E602C" w:rsidRDefault="003E602C" w:rsidP="00096090">
            <w:pPr>
              <w:bidi/>
              <w:jc w:val="center"/>
              <w:rPr>
                <w:rFonts w:ascii="Andalus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hAnsi="Andalus" w:cs="Andalus" w:hint="cs"/>
                <w:b/>
                <w:bCs/>
                <w:sz w:val="36"/>
                <w:szCs w:val="36"/>
                <w:rtl/>
              </w:rPr>
              <w:t>السبت</w:t>
            </w:r>
          </w:p>
        </w:tc>
      </w:tr>
    </w:tbl>
    <w:p w14:paraId="3131F693" w14:textId="48289C08" w:rsidR="00EC5C6E" w:rsidRDefault="00000000" w:rsidP="009A3E75">
      <w:r>
        <w:rPr>
          <w:noProof/>
        </w:rPr>
        <w:pict w14:anchorId="7F61A755">
          <v:shape id="Zone de texte 2" o:spid="_x0000_s1031" type="#_x0000_t202" style="position:absolute;margin-left:466.15pt;margin-top:16.15pt;width:230.4pt;height:29.8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Aq&#10;vi6PFgIAACcEAAAOAAAAAAAAAAAAAAAAAC4CAABkcnMvZTJvRG9jLnhtbFBLAQItABQABgAIAAAA&#10;IQBIWydy2wAAAAcBAAAPAAAAAAAAAAAAAAAAAHAEAABkcnMvZG93bnJldi54bWxQSwUGAAAAAAQA&#10;BADzAAAAeAUAAAAA&#10;">
            <v:textbox>
              <w:txbxContent>
                <w:p w14:paraId="06B4A28E" w14:textId="72BE778D" w:rsidR="00157628" w:rsidRDefault="00157628" w:rsidP="00157628">
                  <w:pPr>
                    <w:bidi/>
                    <w:ind w:right="917"/>
                    <w:jc w:val="right"/>
                  </w:pPr>
                  <w:r w:rsidRPr="00503EC5"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  <w:lang w:bidi="ar-MA"/>
                    </w:rPr>
                    <w:t>تاريخ التحديث: 26/10/2023</w:t>
                  </w:r>
                </w:p>
              </w:txbxContent>
            </v:textbox>
            <w10:wrap type="square"/>
          </v:shape>
        </w:pict>
      </w:r>
    </w:p>
    <w:sectPr w:rsidR="00EC5C6E" w:rsidSect="00A612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2B2"/>
    <w:rsid w:val="00015501"/>
    <w:rsid w:val="00053CCB"/>
    <w:rsid w:val="00113D33"/>
    <w:rsid w:val="00157628"/>
    <w:rsid w:val="00163FC8"/>
    <w:rsid w:val="001E547D"/>
    <w:rsid w:val="002054E1"/>
    <w:rsid w:val="002F1733"/>
    <w:rsid w:val="00370244"/>
    <w:rsid w:val="003D7B2C"/>
    <w:rsid w:val="003E602C"/>
    <w:rsid w:val="00462528"/>
    <w:rsid w:val="004C237D"/>
    <w:rsid w:val="00562882"/>
    <w:rsid w:val="0057579D"/>
    <w:rsid w:val="00644448"/>
    <w:rsid w:val="007B560A"/>
    <w:rsid w:val="008C2F20"/>
    <w:rsid w:val="008F6BF2"/>
    <w:rsid w:val="00946D8C"/>
    <w:rsid w:val="009A3E75"/>
    <w:rsid w:val="009D7269"/>
    <w:rsid w:val="00A06341"/>
    <w:rsid w:val="00A103EC"/>
    <w:rsid w:val="00A612B2"/>
    <w:rsid w:val="00AD0DE6"/>
    <w:rsid w:val="00B16CF0"/>
    <w:rsid w:val="00B52F79"/>
    <w:rsid w:val="00C01186"/>
    <w:rsid w:val="00C26982"/>
    <w:rsid w:val="00D10237"/>
    <w:rsid w:val="00D230F4"/>
    <w:rsid w:val="00D6058B"/>
    <w:rsid w:val="00D86FCA"/>
    <w:rsid w:val="00EC5C6E"/>
    <w:rsid w:val="00F978A0"/>
    <w:rsid w:val="00F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B146966"/>
  <w15:docId w15:val="{480F1102-DBB4-48D2-A8BB-8C93FD3C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7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03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1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D4503-BF8D-481C-8EA7-8B5495AD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mohamed bouallaga</cp:lastModifiedBy>
  <cp:revision>25</cp:revision>
  <dcterms:created xsi:type="dcterms:W3CDTF">2023-09-16T13:59:00Z</dcterms:created>
  <dcterms:modified xsi:type="dcterms:W3CDTF">2023-10-26T13:40:00Z</dcterms:modified>
</cp:coreProperties>
</file>