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263EC9" w:rsidRPr="00CB174A" w:rsidTr="00222B55">
        <w:trPr>
          <w:trHeight w:val="1979"/>
          <w:jc w:val="center"/>
        </w:trPr>
        <w:tc>
          <w:tcPr>
            <w:tcW w:w="3228" w:type="dxa"/>
            <w:hideMark/>
          </w:tcPr>
          <w:p w:rsidR="00263EC9" w:rsidRPr="00CB174A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263EC9" w:rsidRPr="00CB174A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1709DB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263EC9" w:rsidRPr="00CB174A" w:rsidRDefault="00263EC9" w:rsidP="00222B5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263EC9" w:rsidRPr="00CB174A" w:rsidRDefault="00263EC9" w:rsidP="00222B5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CB174A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00D0D5" wp14:editId="6E5862A1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263EC9" w:rsidRPr="00CB174A" w:rsidRDefault="00263EC9" w:rsidP="00222B5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CB174A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263EC9" w:rsidRPr="00CB174A" w:rsidRDefault="00263EC9" w:rsidP="00222B55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263EC9" w:rsidRDefault="00263EC9" w:rsidP="00263EC9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AE63B1" w:rsidRDefault="00AE63B1" w:rsidP="00AE63B1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263EC9" w:rsidRDefault="00263EC9" w:rsidP="005025F4">
      <w:pPr>
        <w:bidi/>
        <w:ind w:left="12" w:firstLine="708"/>
        <w:rPr>
          <w:rFonts w:eastAsia="Times New Roman" w:cstheme="minorHAnsi"/>
          <w:b/>
          <w:bCs/>
          <w:sz w:val="40"/>
          <w:szCs w:val="40"/>
          <w:rtl/>
          <w:lang w:eastAsia="fr-FR"/>
        </w:rPr>
      </w:pPr>
      <w:r w:rsidRPr="008474FC">
        <w:rPr>
          <w:rFonts w:eastAsia="Times New Roman" w:cstheme="minorHAnsi" w:hint="cs"/>
          <w:b/>
          <w:bCs/>
          <w:sz w:val="48"/>
          <w:szCs w:val="48"/>
          <w:rtl/>
          <w:lang w:eastAsia="fr-FR"/>
        </w:rPr>
        <w:t xml:space="preserve">وثائق إعادة </w:t>
      </w:r>
      <w:r w:rsidR="00AC677E" w:rsidRPr="008474FC">
        <w:rPr>
          <w:rFonts w:eastAsia="Times New Roman" w:cstheme="minorHAnsi" w:hint="cs"/>
          <w:b/>
          <w:bCs/>
          <w:sz w:val="48"/>
          <w:szCs w:val="48"/>
          <w:rtl/>
          <w:lang w:eastAsia="fr-FR"/>
        </w:rPr>
        <w:t>التسجيل</w:t>
      </w:r>
      <w:r w:rsidR="00AC677E" w:rsidRPr="005025F4">
        <w:rPr>
          <w:rFonts w:eastAsia="Times New Roman" w:cstheme="minorHAnsi" w:hint="cs"/>
          <w:b/>
          <w:bCs/>
          <w:sz w:val="40"/>
          <w:szCs w:val="40"/>
          <w:rtl/>
          <w:lang w:eastAsia="fr-FR"/>
        </w:rPr>
        <w:t xml:space="preserve"> </w:t>
      </w:r>
      <w:r w:rsidR="00AC677E"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(</w:t>
      </w:r>
      <w:r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 xml:space="preserve">السنة الثانية </w:t>
      </w:r>
      <w:proofErr w:type="gramStart"/>
      <w:r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والثالثة</w:t>
      </w:r>
      <w:proofErr w:type="gramEnd"/>
      <w:r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):</w:t>
      </w:r>
    </w:p>
    <w:p w:rsidR="00AE63B1" w:rsidRPr="00AE63B1" w:rsidRDefault="00AE63B1" w:rsidP="00824361">
      <w:pPr>
        <w:bidi/>
        <w:ind w:left="12" w:firstLine="708"/>
        <w:rPr>
          <w:rFonts w:eastAsia="Times New Roman" w:cstheme="minorHAnsi"/>
          <w:b/>
          <w:bCs/>
          <w:sz w:val="44"/>
          <w:szCs w:val="44"/>
          <w:rtl/>
          <w:lang w:eastAsia="fr-FR"/>
        </w:rPr>
      </w:pPr>
      <w:r w:rsidRPr="00AE63B1">
        <w:rPr>
          <w:rFonts w:eastAsia="Times New Roman" w:cstheme="minorHAnsi" w:hint="cs"/>
          <w:b/>
          <w:bCs/>
          <w:sz w:val="44"/>
          <w:szCs w:val="44"/>
          <w:rtl/>
          <w:lang w:eastAsia="fr-FR"/>
        </w:rPr>
        <w:t xml:space="preserve">                   202</w:t>
      </w:r>
      <w:r w:rsidR="00824361">
        <w:rPr>
          <w:rFonts w:eastAsia="Times New Roman" w:cstheme="minorHAnsi" w:hint="cs"/>
          <w:b/>
          <w:bCs/>
          <w:sz w:val="44"/>
          <w:szCs w:val="44"/>
          <w:rtl/>
          <w:lang w:eastAsia="fr-FR"/>
        </w:rPr>
        <w:t>2</w:t>
      </w:r>
      <w:r w:rsidRPr="00AE63B1">
        <w:rPr>
          <w:rFonts w:eastAsia="Times New Roman" w:cstheme="minorHAnsi" w:hint="cs"/>
          <w:b/>
          <w:bCs/>
          <w:sz w:val="44"/>
          <w:szCs w:val="44"/>
          <w:rtl/>
          <w:lang w:eastAsia="fr-FR"/>
        </w:rPr>
        <w:t>-202</w:t>
      </w:r>
      <w:r w:rsidR="00824361">
        <w:rPr>
          <w:rFonts w:eastAsia="Times New Roman" w:cstheme="minorHAnsi" w:hint="cs"/>
          <w:b/>
          <w:bCs/>
          <w:sz w:val="44"/>
          <w:szCs w:val="44"/>
          <w:rtl/>
          <w:lang w:eastAsia="fr-FR"/>
        </w:rPr>
        <w:t>3</w:t>
      </w:r>
    </w:p>
    <w:p w:rsidR="00263EC9" w:rsidRPr="00B73A82" w:rsidRDefault="00263EC9" w:rsidP="005025F4">
      <w:pPr>
        <w:pStyle w:val="Paragraphedeliste"/>
        <w:numPr>
          <w:ilvl w:val="0"/>
          <w:numId w:val="2"/>
        </w:numPr>
        <w:bidi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إعادة التسجيل</w:t>
      </w:r>
    </w:p>
    <w:p w:rsidR="00263EC9" w:rsidRPr="00B73A82" w:rsidRDefault="00263EC9" w:rsidP="005C72D1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B73A82">
        <w:rPr>
          <w:rFonts w:eastAsia="Times New Roman" w:cstheme="minorHAnsi"/>
          <w:sz w:val="32"/>
          <w:szCs w:val="32"/>
          <w:rtl/>
          <w:lang w:eastAsia="fr-FR"/>
        </w:rPr>
        <w:t>تقرير</w:t>
      </w:r>
      <w:proofErr w:type="gramEnd"/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</w:t>
      </w:r>
      <w:r w:rsidR="005C72D1">
        <w:rPr>
          <w:rFonts w:eastAsia="Times New Roman" w:cstheme="minorHAnsi" w:hint="cs"/>
          <w:sz w:val="32"/>
          <w:szCs w:val="32"/>
          <w:rtl/>
          <w:lang w:eastAsia="fr-FR"/>
        </w:rPr>
        <w:t xml:space="preserve">الأعمال المنجزة في بحث </w:t>
      </w:r>
      <w:r w:rsidR="003C77B9">
        <w:rPr>
          <w:rFonts w:eastAsia="Times New Roman" w:cstheme="minorHAnsi" w:hint="cs"/>
          <w:sz w:val="32"/>
          <w:szCs w:val="32"/>
          <w:rtl/>
          <w:lang w:eastAsia="fr-FR"/>
        </w:rPr>
        <w:t>ال</w:t>
      </w:r>
      <w:r w:rsidR="005C72D1">
        <w:rPr>
          <w:rFonts w:eastAsia="Times New Roman" w:cstheme="minorHAnsi" w:hint="cs"/>
          <w:sz w:val="32"/>
          <w:szCs w:val="32"/>
          <w:rtl/>
          <w:lang w:eastAsia="fr-FR"/>
        </w:rPr>
        <w:t xml:space="preserve">أطروحة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موقع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من </w:t>
      </w:r>
      <w:r w:rsidR="005C72D1">
        <w:rPr>
          <w:rFonts w:eastAsia="Times New Roman" w:cstheme="minorHAnsi" w:hint="cs"/>
          <w:sz w:val="32"/>
          <w:szCs w:val="32"/>
          <w:rtl/>
          <w:lang w:eastAsia="fr-FR"/>
        </w:rPr>
        <w:t xml:space="preserve">طرف </w:t>
      </w:r>
      <w:r w:rsidR="000B0169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المشرف</w:t>
      </w:r>
    </w:p>
    <w:p w:rsidR="00263EC9" w:rsidRPr="00B73A82" w:rsidRDefault="00263EC9" w:rsidP="008412EE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تقرير </w:t>
      </w:r>
      <w:r w:rsidR="000B0169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="008412EE">
        <w:rPr>
          <w:rFonts w:eastAsia="Times New Roman" w:cstheme="minorHAnsi" w:hint="cs"/>
          <w:sz w:val="32"/>
          <w:szCs w:val="32"/>
          <w:rtl/>
          <w:lang w:eastAsia="fr-FR" w:bidi="ar-MA"/>
        </w:rPr>
        <w:t>مع الإشارة إلى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نسبة تقدم </w:t>
      </w:r>
      <w:proofErr w:type="gramStart"/>
      <w:r w:rsidRPr="00B73A82">
        <w:rPr>
          <w:rFonts w:eastAsia="Times New Roman" w:cstheme="minorHAnsi"/>
          <w:sz w:val="32"/>
          <w:szCs w:val="32"/>
          <w:rtl/>
          <w:lang w:eastAsia="fr-FR"/>
        </w:rPr>
        <w:t>أشغال</w:t>
      </w:r>
      <w:proofErr w:type="gramEnd"/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البحث في الأطروحة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 xml:space="preserve"> (25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، 50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AE63B1">
        <w:rPr>
          <w:rFonts w:eastAsia="Times New Roman" w:cstheme="minorHAnsi" w:hint="cs"/>
          <w:sz w:val="32"/>
          <w:szCs w:val="32"/>
          <w:rtl/>
          <w:lang w:eastAsia="fr-FR"/>
        </w:rPr>
        <w:t>...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)</w:t>
      </w:r>
      <w:r w:rsidR="00972A97">
        <w:rPr>
          <w:rFonts w:eastAsia="Times New Roman" w:cstheme="minorHAnsi" w:hint="cs"/>
          <w:sz w:val="32"/>
          <w:szCs w:val="32"/>
          <w:rtl/>
          <w:lang w:eastAsia="fr-FR"/>
        </w:rPr>
        <w:t>.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833B01" w:rsidRDefault="00833B01" w:rsidP="00263EC9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62250B" w:rsidRPr="0062250B" w:rsidTr="0044214D">
        <w:trPr>
          <w:trHeight w:val="1979"/>
          <w:jc w:val="center"/>
        </w:trPr>
        <w:tc>
          <w:tcPr>
            <w:tcW w:w="3228" w:type="dxa"/>
            <w:hideMark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</w:t>
            </w:r>
            <w:proofErr w:type="gramEnd"/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عبد المالك السعدي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</w:t>
            </w:r>
            <w:proofErr w:type="gramEnd"/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الآداب والعلوم الإنسانية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والعلوم الإنسانية </w:t>
            </w:r>
            <w:proofErr w:type="gramStart"/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والترجمة</w:t>
            </w:r>
            <w:proofErr w:type="gramEnd"/>
          </w:p>
          <w:p w:rsidR="0062250B" w:rsidRPr="0062250B" w:rsidRDefault="0062250B" w:rsidP="0062250B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62250B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DD2398" wp14:editId="7FAB3FED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62250B" w:rsidRPr="0062250B" w:rsidRDefault="0062250B" w:rsidP="0062250B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62250B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62250B" w:rsidRPr="002054E1" w:rsidRDefault="0062250B" w:rsidP="0062250B">
      <w:pPr>
        <w:pStyle w:val="Corpsdetexte"/>
        <w:shd w:val="clear" w:color="auto" w:fill="CCECFF"/>
        <w:jc w:val="center"/>
        <w:rPr>
          <w:rFonts w:ascii="Sakkal Majalla" w:hAnsi="Sakkal Majalla" w:cs="Sakkal Majalla"/>
          <w:b/>
          <w:bCs/>
          <w:color w:val="333399"/>
          <w:sz w:val="32"/>
          <w:szCs w:val="32"/>
          <w:rtl/>
        </w:rPr>
      </w:pPr>
      <w:r w:rsidRPr="002054E1">
        <w:rPr>
          <w:rFonts w:ascii="Sakkal Majalla" w:hAnsi="Sakkal Majalla" w:cs="Sakkal Majalla"/>
          <w:b/>
          <w:bCs/>
          <w:color w:val="333399"/>
          <w:sz w:val="32"/>
          <w:szCs w:val="32"/>
          <w:rtl/>
        </w:rPr>
        <w:t xml:space="preserve">طلب إعادة التسجيل </w:t>
      </w:r>
    </w:p>
    <w:p w:rsidR="0062250B" w:rsidRPr="0062250B" w:rsidRDefault="0062250B" w:rsidP="00AA481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62250B">
        <w:rPr>
          <w:rFonts w:ascii="Sakkal Majalla" w:hAnsi="Sakkal Majalla" w:cs="Sakkal Majalla"/>
          <w:b/>
          <w:bCs/>
          <w:sz w:val="28"/>
          <w:szCs w:val="28"/>
          <w:rtl/>
        </w:rPr>
        <w:t>الموسم</w:t>
      </w:r>
      <w:proofErr w:type="gramEnd"/>
      <w:r w:rsidRPr="006225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الجامعي: </w:t>
      </w:r>
      <w:r w:rsidRPr="0062250B">
        <w:rPr>
          <w:rFonts w:ascii="Sakkal Majalla" w:hAnsi="Sakkal Majalla" w:cs="Sakkal Majalla" w:hint="cs"/>
          <w:b/>
          <w:bCs/>
          <w:sz w:val="28"/>
          <w:szCs w:val="28"/>
          <w:rtl/>
        </w:rPr>
        <w:t>202</w:t>
      </w:r>
      <w:r w:rsidR="00AA481A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62250B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Pr="0062250B">
        <w:rPr>
          <w:rFonts w:ascii="Sakkal Majalla" w:hAnsi="Sakkal Majalla" w:cs="Sakkal Majalla" w:hint="cs"/>
          <w:b/>
          <w:bCs/>
          <w:sz w:val="28"/>
          <w:szCs w:val="28"/>
          <w:rtl/>
        </w:rPr>
        <w:t>202</w:t>
      </w:r>
      <w:r w:rsidR="00AA481A">
        <w:rPr>
          <w:rFonts w:ascii="Sakkal Majalla" w:hAnsi="Sakkal Majalla" w:cs="Sakkal Majalla" w:hint="cs"/>
          <w:b/>
          <w:bCs/>
          <w:sz w:val="28"/>
          <w:szCs w:val="28"/>
          <w:rtl/>
        </w:rPr>
        <w:t>3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الاسم الشخصي</w:t>
      </w:r>
      <w:proofErr w:type="gramStart"/>
      <w:r w:rsidRPr="0062250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</w:t>
      </w:r>
      <w:proofErr w:type="gramEnd"/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...................................................................،.............................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.... </w:t>
      </w:r>
      <w:r w:rsidRPr="0062250B">
        <w:rPr>
          <w:rFonts w:ascii="Sakkal Majalla" w:hAnsi="Sakkal Majalla" w:cs="Sakkal Majalla"/>
          <w:sz w:val="28"/>
          <w:szCs w:val="28"/>
        </w:rPr>
        <w:t>Prénom: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الاسم العائلـي</w:t>
      </w:r>
      <w:proofErr w:type="gramStart"/>
      <w:r w:rsidRPr="0062250B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  <w:lang w:bidi="ar-MA"/>
        </w:rPr>
        <w:t>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............... </w:t>
      </w:r>
      <w:r w:rsidRPr="0062250B">
        <w:rPr>
          <w:rFonts w:ascii="Sakkal Majalla" w:hAnsi="Sakkal Majalla" w:cs="Sakkal Majalla"/>
          <w:sz w:val="28"/>
          <w:szCs w:val="28"/>
        </w:rPr>
        <w:t>Nom:</w:t>
      </w:r>
    </w:p>
    <w:p w:rsidR="0062250B" w:rsidRPr="0062250B" w:rsidRDefault="0062250B" w:rsidP="00AE5AD5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رقم التسجيل: 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</w:t>
      </w:r>
      <w:r w:rsidR="00BA1EDA">
        <w:rPr>
          <w:rFonts w:ascii="Sakkal Majalla" w:hAnsi="Sakkal Majalla" w:cs="Sakkal Majalla"/>
          <w:sz w:val="28"/>
          <w:szCs w:val="28"/>
        </w:rPr>
        <w:t>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</w:t>
      </w:r>
      <w:r w:rsidR="00BA1EDA">
        <w:rPr>
          <w:rFonts w:ascii="Sakkal Majalla" w:hAnsi="Sakkal Majalla" w:cs="Sakkal Majalla"/>
          <w:sz w:val="28"/>
          <w:szCs w:val="28"/>
        </w:rPr>
        <w:t>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....................</w:t>
      </w:r>
      <w:r w:rsidR="00AE5AD5">
        <w:rPr>
          <w:rFonts w:ascii="Sakkal Majalla" w:hAnsi="Sakkal Majalla" w:cs="Sakkal Majalla"/>
          <w:sz w:val="28"/>
          <w:szCs w:val="28"/>
          <w:rtl/>
        </w:rPr>
        <w:t>.....</w:t>
      </w:r>
      <w:r w:rsidRPr="0062250B">
        <w:rPr>
          <w:rFonts w:ascii="Sakkal Majalla" w:hAnsi="Sakkal Majalla" w:cs="Sakkal Majalla"/>
          <w:sz w:val="28"/>
          <w:szCs w:val="28"/>
        </w:rPr>
        <w:t>N</w:t>
      </w:r>
      <w:r w:rsidR="00BA1EDA">
        <w:rPr>
          <w:rFonts w:ascii="Sakkal Majalla" w:hAnsi="Sakkal Majalla" w:cs="Sakkal Majalla"/>
          <w:sz w:val="28"/>
          <w:szCs w:val="28"/>
        </w:rPr>
        <w:t>. Inscription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2E76CD" w:rsidRDefault="002E76CD" w:rsidP="00AE5AD5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الهاتف:.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="00BA1EDA">
        <w:rPr>
          <w:rFonts w:ascii="Sakkal Majalla" w:hAnsi="Sakkal Majalla" w:cs="Sakkal Majalla"/>
          <w:sz w:val="28"/>
          <w:szCs w:val="28"/>
        </w:rPr>
        <w:t>Téléphone.............................</w:t>
      </w:r>
    </w:p>
    <w:p w:rsidR="003C77B9" w:rsidRDefault="003C77B9" w:rsidP="003F0AF8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البريد الإلكتروني المؤسساتي: ......................................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</w:t>
      </w:r>
      <w:r w:rsidR="003F0AF8">
        <w:rPr>
          <w:rFonts w:ascii="Sakkal Majalla" w:hAnsi="Sakkal Majalla" w:cs="Sakkal Majalla"/>
          <w:sz w:val="28"/>
          <w:szCs w:val="28"/>
        </w:rPr>
        <w:t>E-mail</w:t>
      </w:r>
    </w:p>
    <w:p w:rsidR="0062250B" w:rsidRPr="0062250B" w:rsidRDefault="003C77B9" w:rsidP="00360A7D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2250B" w:rsidRPr="0062250B">
        <w:rPr>
          <w:rFonts w:ascii="Sakkal Majalla" w:hAnsi="Sakkal Majalla" w:cs="Sakkal Majalla" w:hint="cs"/>
          <w:sz w:val="28"/>
          <w:szCs w:val="28"/>
          <w:rtl/>
        </w:rPr>
        <w:t>المشرف(ة):..............................................................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="0062250B" w:rsidRPr="0062250B">
        <w:rPr>
          <w:rFonts w:ascii="Sakkal Majalla" w:hAnsi="Sakkal Majalla" w:cs="Sakkal Majalla" w:hint="cs"/>
          <w:sz w:val="28"/>
          <w:szCs w:val="28"/>
          <w:rtl/>
        </w:rPr>
        <w:t>....................</w:t>
      </w:r>
      <w:r w:rsidR="00360A7D"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="0062250B" w:rsidRPr="0062250B">
        <w:rPr>
          <w:rFonts w:ascii="Sakkal Majalla" w:hAnsi="Sakkal Majalla" w:cs="Sakkal Majalla" w:hint="cs"/>
          <w:sz w:val="28"/>
          <w:szCs w:val="28"/>
          <w:rtl/>
        </w:rPr>
        <w:t>..........</w:t>
      </w:r>
      <w:r w:rsidR="0062250B" w:rsidRPr="0062250B">
        <w:rPr>
          <w:rFonts w:ascii="Sakkal Majalla" w:hAnsi="Sakkal Majalla" w:cs="Sakkal Majalla"/>
          <w:sz w:val="28"/>
          <w:szCs w:val="28"/>
        </w:rPr>
        <w:t>.........</w:t>
      </w:r>
      <w:r w:rsidR="0062250B"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="0062250B" w:rsidRPr="0062250B">
        <w:rPr>
          <w:rFonts w:ascii="Sakkal Majalla" w:hAnsi="Sakkal Majalla" w:cs="Sakkal Majalla"/>
          <w:sz w:val="28"/>
          <w:szCs w:val="28"/>
        </w:rPr>
        <w:t xml:space="preserve">Encadrant : 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 xml:space="preserve">أرغب في إعادة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التسجيل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 بوحدة التكوين والبحث</w:t>
      </w:r>
      <w:proofErr w:type="gramStart"/>
      <w:r w:rsidRPr="0062250B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Pr="0062250B">
        <w:rPr>
          <w:rFonts w:ascii="Sakkal Majalla" w:hAnsi="Sakkal Majalla" w:cs="Sakkal Majalla"/>
          <w:sz w:val="28"/>
          <w:szCs w:val="28"/>
          <w:rtl/>
        </w:rPr>
        <w:t>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</w:t>
      </w:r>
      <w:r w:rsidRPr="0062250B">
        <w:rPr>
          <w:rFonts w:ascii="Sakkal Majalla" w:hAnsi="Sakkal Majalla" w:cs="Sakkal Majalla"/>
          <w:sz w:val="28"/>
          <w:szCs w:val="28"/>
        </w:rPr>
        <w:t>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................</w:t>
      </w:r>
      <w:r w:rsidRPr="0062250B">
        <w:rPr>
          <w:rFonts w:ascii="Sakkal Majalla" w:hAnsi="Sakkal Majalla" w:cs="Sakkal Majalla"/>
          <w:sz w:val="28"/>
          <w:szCs w:val="28"/>
        </w:rPr>
        <w:t xml:space="preserve">Formation: 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..................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val="fr-MA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 xml:space="preserve">موضوع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الأطروحة</w:t>
      </w:r>
      <w:proofErr w:type="gramStart"/>
      <w:r w:rsidRPr="0062250B">
        <w:rPr>
          <w:rFonts w:ascii="Sakkal Majalla" w:hAnsi="Sakkal Majalla" w:cs="Sakkal Majalla" w:hint="cs"/>
          <w:sz w:val="28"/>
          <w:szCs w:val="28"/>
          <w:rtl/>
        </w:rPr>
        <w:t>: .</w:t>
      </w:r>
      <w:proofErr w:type="gramEnd"/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</w:t>
      </w:r>
      <w:r w:rsidR="00AE5AD5"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</w:rPr>
        <w:t>Sujet de Thèse: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  <w:r w:rsidR="006A6BBB">
        <w:rPr>
          <w:rFonts w:ascii="Sakkal Majalla" w:hAnsi="Sakkal Majalla" w:cs="Sakkal Majalla"/>
          <w:sz w:val="28"/>
          <w:szCs w:val="28"/>
        </w:rPr>
        <w:t>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</w:t>
      </w:r>
    </w:p>
    <w:p w:rsid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</w:t>
      </w:r>
      <w:r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</w:t>
      </w:r>
      <w:r w:rsidR="006A6BBB">
        <w:rPr>
          <w:rFonts w:ascii="Sakkal Majalla" w:hAnsi="Sakkal Majalla" w:cs="Sakkal Majalla"/>
          <w:sz w:val="28"/>
          <w:szCs w:val="28"/>
        </w:rPr>
        <w:t>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</w:t>
      </w:r>
      <w:r w:rsidRPr="0062250B">
        <w:rPr>
          <w:rFonts w:ascii="Sakkal Majalla" w:hAnsi="Sakkal Majalla" w:cs="Sakkal Majalla"/>
          <w:sz w:val="28"/>
          <w:szCs w:val="28"/>
          <w:rtl/>
        </w:rPr>
        <w:t>.</w:t>
      </w:r>
    </w:p>
    <w:p w:rsidR="00895754" w:rsidRPr="0062250B" w:rsidRDefault="00895754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19"/>
      </w:tblGrid>
      <w:tr w:rsidR="0062250B" w:rsidRPr="0062250B" w:rsidTr="003F0AF8">
        <w:trPr>
          <w:trHeight w:val="3122"/>
        </w:trPr>
        <w:tc>
          <w:tcPr>
            <w:tcW w:w="4784" w:type="dxa"/>
            <w:shd w:val="clear" w:color="auto" w:fill="auto"/>
          </w:tcPr>
          <w:p w:rsidR="0062250B" w:rsidRPr="0062250B" w:rsidRDefault="0062250B" w:rsidP="00360A7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وتوقيع </w:t>
            </w:r>
            <w:bookmarkStart w:id="0" w:name="_GoBack"/>
            <w:bookmarkEnd w:id="0"/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المشرف(ة)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 directeur de thèse</w:t>
            </w:r>
          </w:p>
        </w:tc>
        <w:tc>
          <w:tcPr>
            <w:tcW w:w="4819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</w:t>
            </w:r>
            <w:proofErr w:type="gramStart"/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وتوقيع</w:t>
            </w:r>
            <w:proofErr w:type="gramEnd"/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منسق</w:t>
            </w:r>
            <w:r w:rsidRPr="0062250B">
              <w:rPr>
                <w:rFonts w:ascii="Sakkal Majalla" w:hAnsi="Sakkal Majalla" w:cs="Sakkal Majalla" w:hint="cs"/>
                <w:sz w:val="28"/>
                <w:szCs w:val="28"/>
                <w:rtl/>
              </w:rPr>
              <w:t>(ة)</w:t>
            </w: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التكوين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fr-MA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 xml:space="preserve">Nom et signature du coordinateur de la formation doctorale 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2250B" w:rsidRPr="0062250B" w:rsidTr="003F0AF8">
        <w:trPr>
          <w:trHeight w:val="2969"/>
        </w:trPr>
        <w:tc>
          <w:tcPr>
            <w:tcW w:w="4784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اسم وتوقيع مدير المركز</w:t>
            </w:r>
            <w:r w:rsidRPr="0062250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</w:t>
            </w:r>
            <w:r w:rsidRPr="0062250B">
              <w:rPr>
                <w:rFonts w:ascii="Sakkal Majalla" w:hAnsi="Sakkal Majalla" w:cs="Sakkal Majalla"/>
                <w:sz w:val="28"/>
                <w:szCs w:val="28"/>
                <w:lang w:val="fr-MA"/>
              </w:rPr>
              <w:t xml:space="preserve"> </w:t>
            </w:r>
            <w:r w:rsidRPr="0062250B">
              <w:rPr>
                <w:rFonts w:ascii="Sakkal Majalla" w:hAnsi="Sakkal Majalla" w:cs="Sakkal Majalla"/>
                <w:sz w:val="28"/>
                <w:szCs w:val="28"/>
              </w:rPr>
              <w:t>coordinateur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de l’Ecole Doctorale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</w:t>
            </w:r>
            <w:proofErr w:type="gramStart"/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وتوقيع</w:t>
            </w:r>
            <w:proofErr w:type="gramEnd"/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رئيس المؤسسة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 Doyen</w:t>
            </w:r>
          </w:p>
        </w:tc>
      </w:tr>
    </w:tbl>
    <w:p w:rsidR="0062250B" w:rsidRPr="0062250B" w:rsidRDefault="0062250B" w:rsidP="0062250B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131D97" w:rsidRPr="0062250B" w:rsidRDefault="00131D97" w:rsidP="00131D97">
      <w:pPr>
        <w:bidi/>
        <w:rPr>
          <w:sz w:val="24"/>
          <w:szCs w:val="24"/>
          <w:rtl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131D97" w:rsidRPr="00131D97" w:rsidTr="0044214D">
        <w:trPr>
          <w:trHeight w:val="1979"/>
          <w:jc w:val="center"/>
        </w:trPr>
        <w:tc>
          <w:tcPr>
            <w:tcW w:w="3228" w:type="dxa"/>
            <w:hideMark/>
          </w:tcPr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31D97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131D97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131D97" w:rsidRPr="00131D97" w:rsidRDefault="00131D97" w:rsidP="00131D9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131D97" w:rsidRPr="00131D97" w:rsidRDefault="00131D97" w:rsidP="00131D97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131D9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BE7B1D" wp14:editId="2085E619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31D97" w:rsidRPr="00131D97" w:rsidRDefault="00131D97" w:rsidP="00131D9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131D9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131D97" w:rsidRPr="00131D97" w:rsidRDefault="00131D97" w:rsidP="00131D9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131D97" w:rsidRPr="002D1D27" w:rsidRDefault="00131D97" w:rsidP="000572F5">
      <w:pPr>
        <w:bidi/>
        <w:spacing w:after="0"/>
        <w:ind w:left="2124"/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:lang w:eastAsia="fr-FR"/>
        </w:rPr>
      </w:pPr>
      <w:r w:rsidRPr="002D1D27">
        <w:rPr>
          <w:rFonts w:eastAsia="Times New Roman" w:cstheme="minorHAnsi" w:hint="cs"/>
          <w:color w:val="C00000"/>
          <w:sz w:val="40"/>
          <w:szCs w:val="40"/>
          <w:rtl/>
          <w:lang w:eastAsia="fr-FR"/>
        </w:rPr>
        <w:t xml:space="preserve">    </w:t>
      </w:r>
      <w:r w:rsidR="000572F5"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 xml:space="preserve">السنة الثانية </w:t>
      </w:r>
      <w:proofErr w:type="gramStart"/>
      <w:r w:rsidR="000572F5"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والثالثة</w:t>
      </w:r>
      <w:proofErr w:type="gramEnd"/>
    </w:p>
    <w:p w:rsidR="00131D97" w:rsidRPr="002D1D27" w:rsidRDefault="002D1D27" w:rsidP="00AF3425">
      <w:pPr>
        <w:bidi/>
        <w:spacing w:after="0" w:line="240" w:lineRule="auto"/>
        <w:rPr>
          <w:rFonts w:ascii="Sakkal Majalla" w:hAnsi="Sakkal Majalla" w:cs="Sakkal Majalla"/>
          <w:b/>
          <w:bCs/>
          <w:color w:val="2E74B5" w:themeColor="accent1" w:themeShade="BF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     </w:t>
      </w:r>
      <w:r w:rsidR="00AF3425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</w:t>
      </w:r>
      <w:r w:rsidRPr="003F0AF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تقرير </w:t>
      </w:r>
      <w:proofErr w:type="gramStart"/>
      <w:r w:rsidR="00131D97" w:rsidRPr="003F0AF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عن</w:t>
      </w:r>
      <w:proofErr w:type="gramEnd"/>
      <w:r w:rsidR="00131D97" w:rsidRPr="003F0AF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تقدم أشغال البحث</w:t>
      </w:r>
      <w:r w:rsidRPr="003F0AF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>(</w:t>
      </w:r>
      <w:r w:rsidR="00131D97"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خاص ب</w:t>
      </w:r>
      <w:r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الأستاذ</w:t>
      </w:r>
      <w:r w:rsidR="00131D97"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</w:t>
      </w:r>
      <w:r w:rsidR="00131D97"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المشرف</w:t>
      </w:r>
      <w:r w:rsidRPr="002D1D2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)</w:t>
      </w:r>
    </w:p>
    <w:p w:rsidR="00131D97" w:rsidRPr="00AF3425" w:rsidRDefault="00131D97" w:rsidP="00AA481A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  </w:t>
      </w:r>
      <w:proofErr w:type="gramStart"/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السنة</w:t>
      </w:r>
      <w:proofErr w:type="gramEnd"/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الجامعية: 202</w:t>
      </w:r>
      <w:r w:rsidR="00AA48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2</w:t>
      </w:r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/202</w:t>
      </w:r>
      <w:r w:rsidR="00AA48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3</w:t>
      </w:r>
    </w:p>
    <w:p w:rsidR="00131D97" w:rsidRPr="00895754" w:rsidRDefault="00131D97" w:rsidP="00134DD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اسم الطالب(ة)</w:t>
      </w:r>
      <w:proofErr w:type="gramStart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:  .</w:t>
      </w:r>
      <w:proofErr w:type="gramEnd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</w:t>
      </w:r>
      <w:r w:rsidR="003F0AF8">
        <w:rPr>
          <w:rFonts w:ascii="Sakkal Majalla" w:hAnsi="Sakkal Majalla" w:cs="Sakkal Majalla"/>
          <w:sz w:val="32"/>
          <w:szCs w:val="32"/>
          <w:lang w:bidi="ar-MA"/>
        </w:rPr>
        <w:t>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</w:t>
      </w:r>
      <w:r w:rsidR="00134DDB">
        <w:rPr>
          <w:rFonts w:ascii="Sakkal Majalla" w:hAnsi="Sakkal Majalla" w:cs="Sakkal Majalla"/>
          <w:sz w:val="32"/>
          <w:szCs w:val="32"/>
          <w:lang w:bidi="ar-MA"/>
        </w:rPr>
        <w:t>Nom et prénom</w:t>
      </w:r>
    </w:p>
    <w:p w:rsidR="00131D97" w:rsidRPr="00895754" w:rsidRDefault="00131D97" w:rsidP="00134DD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رقم التسجيل:  .........................................................................................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</w:t>
      </w:r>
      <w:r w:rsidR="00134DDB">
        <w:rPr>
          <w:rFonts w:ascii="Sakkal Majalla" w:hAnsi="Sakkal Majalla" w:cs="Sakkal Majalla"/>
          <w:sz w:val="32"/>
          <w:szCs w:val="32"/>
          <w:lang w:bidi="ar-MA"/>
        </w:rPr>
        <w:t>N. Inscription</w:t>
      </w:r>
    </w:p>
    <w:p w:rsidR="00131D97" w:rsidRPr="00895754" w:rsidRDefault="00131D97" w:rsidP="00134DD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التكوين:  ...........................................................................................................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r w:rsidR="00134DDB">
        <w:rPr>
          <w:rFonts w:ascii="Sakkal Majalla" w:hAnsi="Sakkal Majalla" w:cs="Sakkal Majalla"/>
          <w:sz w:val="32"/>
          <w:szCs w:val="32"/>
          <w:lang w:bidi="ar-MA"/>
        </w:rPr>
        <w:t>Formation</w:t>
      </w:r>
    </w:p>
    <w:p w:rsidR="00131D97" w:rsidRPr="00895754" w:rsidRDefault="00131D97" w:rsidP="00134DD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المشرف(ة)</w:t>
      </w:r>
      <w:proofErr w:type="gramStart"/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: 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proofErr w:type="gramEnd"/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="00134DDB">
        <w:rPr>
          <w:rFonts w:ascii="Sakkal Majalla" w:hAnsi="Sakkal Majalla" w:cs="Sakkal Majalla"/>
          <w:sz w:val="32"/>
          <w:szCs w:val="32"/>
          <w:lang w:bidi="ar-MA"/>
        </w:rPr>
        <w:t>Encadrant</w:t>
      </w:r>
    </w:p>
    <w:p w:rsidR="00131D97" w:rsidRPr="00895754" w:rsidRDefault="00131D97" w:rsidP="00134DD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عنوان الأطروحة: ............................................................</w:t>
      </w:r>
      <w:r w:rsidR="00134DDB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</w:t>
      </w:r>
      <w:r w:rsidR="00134DDB">
        <w:rPr>
          <w:rFonts w:ascii="Sakkal Majalla" w:hAnsi="Sakkal Majalla" w:cs="Sakkal Majalla"/>
          <w:sz w:val="32"/>
          <w:szCs w:val="32"/>
          <w:lang w:bidi="ar-MA"/>
        </w:rPr>
        <w:t xml:space="preserve">Sujet 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r w:rsidR="003F0A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</w:p>
    <w:p w:rsidR="00131D97" w:rsidRPr="002D1D27" w:rsidRDefault="002D1D27" w:rsidP="002D1D27">
      <w:pPr>
        <w:bidi/>
        <w:spacing w:after="0"/>
        <w:contextualSpacing/>
        <w:rPr>
          <w:rFonts w:eastAsia="Times New Roman" w:cstheme="minorHAnsi"/>
          <w:b/>
          <w:bCs/>
          <w:sz w:val="32"/>
          <w:szCs w:val="32"/>
          <w:rtl/>
          <w:lang w:eastAsia="fr-FR"/>
        </w:rPr>
      </w:pP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تقرير </w:t>
      </w:r>
      <w:proofErr w:type="gramStart"/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عن</w:t>
      </w:r>
      <w:proofErr w:type="gramEnd"/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131D97"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تقدم الطالب(ة) في</w:t>
      </w: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أشغال</w:t>
      </w:r>
      <w:r w:rsidR="00131D97"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الأطروحة مع ذكر نسبة الأعمال المنجزة</w:t>
      </w:r>
      <w:r w:rsidR="00131D97"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(25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، 50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، 75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...):</w:t>
      </w:r>
    </w:p>
    <w:p w:rsidR="00131D97" w:rsidRPr="00131D97" w:rsidRDefault="00131D97" w:rsidP="003F0AF8">
      <w:pPr>
        <w:bidi/>
        <w:spacing w:after="0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</w:t>
      </w:r>
      <w:r w:rsidR="00895754"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131D97" w:rsidRPr="002D1D27" w:rsidRDefault="00131D97" w:rsidP="00131D97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توقيع المشرف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(ة)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:</w:t>
      </w:r>
    </w:p>
    <w:p w:rsidR="00263EC9" w:rsidRPr="002D1D27" w:rsidRDefault="00263EC9" w:rsidP="00263EC9">
      <w:pPr>
        <w:bidi/>
        <w:rPr>
          <w:b/>
          <w:bCs/>
          <w:sz w:val="32"/>
          <w:szCs w:val="32"/>
        </w:rPr>
      </w:pPr>
    </w:p>
    <w:sectPr w:rsidR="00263EC9" w:rsidRPr="002D1D27" w:rsidSect="00AA481A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BF3"/>
    <w:multiLevelType w:val="hybridMultilevel"/>
    <w:tmpl w:val="E1FE8070"/>
    <w:lvl w:ilvl="0" w:tplc="4644F0C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07"/>
    <w:rsid w:val="000572F5"/>
    <w:rsid w:val="000B0169"/>
    <w:rsid w:val="000F6CC5"/>
    <w:rsid w:val="00131D97"/>
    <w:rsid w:val="00134DDB"/>
    <w:rsid w:val="001F31E2"/>
    <w:rsid w:val="002054E1"/>
    <w:rsid w:val="00263EC9"/>
    <w:rsid w:val="002D1D27"/>
    <w:rsid w:val="002E76CD"/>
    <w:rsid w:val="00360A7D"/>
    <w:rsid w:val="003C77B9"/>
    <w:rsid w:val="003F0AF8"/>
    <w:rsid w:val="005025F4"/>
    <w:rsid w:val="00531E07"/>
    <w:rsid w:val="005C72D1"/>
    <w:rsid w:val="0062250B"/>
    <w:rsid w:val="006A6BBB"/>
    <w:rsid w:val="00824361"/>
    <w:rsid w:val="00833B01"/>
    <w:rsid w:val="008412EE"/>
    <w:rsid w:val="00895754"/>
    <w:rsid w:val="00937D8A"/>
    <w:rsid w:val="00972A97"/>
    <w:rsid w:val="00A83996"/>
    <w:rsid w:val="00AA481A"/>
    <w:rsid w:val="00AC677E"/>
    <w:rsid w:val="00AE5AD5"/>
    <w:rsid w:val="00AE63B1"/>
    <w:rsid w:val="00AF3425"/>
    <w:rsid w:val="00BA1EDA"/>
    <w:rsid w:val="00F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B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2250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2250B"/>
    <w:rPr>
      <w:rFonts w:ascii="Times New Roman" w:eastAsia="Times New Roman" w:hAnsi="Times New Roman" w:cs="Simplified Arabic"/>
      <w:sz w:val="20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B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2250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2250B"/>
    <w:rPr>
      <w:rFonts w:ascii="Times New Roman" w:eastAsia="Times New Roman" w:hAnsi="Times New Roman" w:cs="Simplified Arabic"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31</cp:revision>
  <cp:lastPrinted>2022-09-23T12:14:00Z</cp:lastPrinted>
  <dcterms:created xsi:type="dcterms:W3CDTF">2021-10-14T10:03:00Z</dcterms:created>
  <dcterms:modified xsi:type="dcterms:W3CDTF">2022-09-23T15:08:00Z</dcterms:modified>
</cp:coreProperties>
</file>