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9" w:rsidRDefault="00FF4B59" w:rsidP="00FF4B59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>مسلك اللغة العربية وآدابها</w:t>
      </w:r>
    </w:p>
    <w:p w:rsidR="00FF4B59" w:rsidRPr="00B33670" w:rsidRDefault="00FF4B59" w:rsidP="00FF4B59">
      <w:pPr>
        <w:bidi/>
        <w:jc w:val="center"/>
        <w:rPr>
          <w:b/>
          <w:bCs/>
          <w:sz w:val="36"/>
          <w:szCs w:val="36"/>
          <w:rtl/>
        </w:rPr>
      </w:pPr>
      <w:r w:rsidRPr="00B33670">
        <w:rPr>
          <w:rFonts w:hint="cs"/>
          <w:b/>
          <w:bCs/>
          <w:sz w:val="36"/>
          <w:szCs w:val="36"/>
          <w:rtl/>
        </w:rPr>
        <w:t xml:space="preserve">استعمال الزمن الدورة الربيعية </w:t>
      </w:r>
      <w:r>
        <w:rPr>
          <w:b/>
          <w:bCs/>
          <w:sz w:val="36"/>
          <w:szCs w:val="36"/>
        </w:rPr>
        <w:t xml:space="preserve">2019 - </w:t>
      </w:r>
      <w:r>
        <w:rPr>
          <w:rFonts w:hint="cs"/>
          <w:b/>
          <w:bCs/>
          <w:sz w:val="36"/>
          <w:szCs w:val="36"/>
          <w:rtl/>
        </w:rPr>
        <w:t xml:space="preserve"> - 2020</w:t>
      </w:r>
    </w:p>
    <w:p w:rsidR="00FF4B59" w:rsidRPr="0086367E" w:rsidRDefault="00FF4B59" w:rsidP="00FF4B59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</w:t>
      </w:r>
      <w:r>
        <w:rPr>
          <w:b/>
          <w:bCs/>
          <w:sz w:val="36"/>
          <w:szCs w:val="36"/>
        </w:rPr>
        <w:t xml:space="preserve">                          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33670">
        <w:rPr>
          <w:rFonts w:hint="cs"/>
          <w:b/>
          <w:bCs/>
          <w:sz w:val="36"/>
          <w:szCs w:val="36"/>
          <w:rtl/>
        </w:rPr>
        <w:t>الفصل ا</w:t>
      </w:r>
      <w:r>
        <w:rPr>
          <w:rFonts w:hint="cs"/>
          <w:b/>
          <w:bCs/>
          <w:sz w:val="36"/>
          <w:szCs w:val="36"/>
          <w:rtl/>
        </w:rPr>
        <w:t xml:space="preserve">لثاني </w:t>
      </w:r>
      <w:r w:rsidRPr="0086367E">
        <w:rPr>
          <w:rFonts w:hint="cs"/>
          <w:b/>
          <w:bCs/>
          <w:sz w:val="40"/>
          <w:szCs w:val="40"/>
          <w:u w:val="single"/>
          <w:rtl/>
        </w:rPr>
        <w:t>( مدرج  داود )</w:t>
      </w:r>
    </w:p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3329"/>
        <w:gridCol w:w="2303"/>
        <w:gridCol w:w="3157"/>
        <w:gridCol w:w="6095"/>
      </w:tblGrid>
      <w:tr w:rsidR="00FF4B59" w:rsidRPr="00C07BE9" w:rsidTr="00E639D8">
        <w:trPr>
          <w:trHeight w:val="106"/>
        </w:trPr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59" w:rsidRPr="00C07BE9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59" w:rsidRPr="00977781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59" w:rsidRPr="00C07BE9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59" w:rsidRPr="00C07BE9" w:rsidRDefault="00FF4B59" w:rsidP="00E639D8">
            <w:pPr>
              <w:rPr>
                <w:sz w:val="36"/>
                <w:szCs w:val="36"/>
              </w:rPr>
            </w:pPr>
          </w:p>
        </w:tc>
      </w:tr>
      <w:tr w:rsidR="00FF4B59" w:rsidRPr="00C07BE9" w:rsidTr="00E639D8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B59" w:rsidRPr="0086367E" w:rsidRDefault="00FF4B59" w:rsidP="00E639D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86367E" w:rsidRDefault="00FF4B59" w:rsidP="00E639D8">
            <w:pPr>
              <w:bidi/>
              <w:rPr>
                <w:sz w:val="36"/>
                <w:szCs w:val="3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الفصل الثاني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 xml:space="preserve">مدرج داوود   </w:t>
            </w:r>
          </w:p>
        </w:tc>
      </w:tr>
      <w:tr w:rsidR="00FF4B59" w:rsidRPr="00C07BE9" w:rsidTr="00E639D8">
        <w:trPr>
          <w:trHeight w:val="470"/>
        </w:trPr>
        <w:tc>
          <w:tcPr>
            <w:tcW w:w="3329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12-14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10-12</w:t>
            </w: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8-10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FF4B59" w:rsidRPr="00C07BE9" w:rsidTr="00E639D8">
        <w:tc>
          <w:tcPr>
            <w:tcW w:w="3329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النحو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د. عدنان أجانة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57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الفلسفة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د. أحمد بوعود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95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الاثنين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</w:tr>
      <w:tr w:rsidR="00FF4B59" w:rsidRPr="00C07BE9" w:rsidTr="00E639D8">
        <w:tc>
          <w:tcPr>
            <w:tcW w:w="3329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شعر قديم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 الحضري.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F4B59" w:rsidRPr="0086367E" w:rsidRDefault="00FF4B59" w:rsidP="00E639D8">
            <w:pPr>
              <w:rPr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شعر حديث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د.أحمد الريسوني</w:t>
            </w:r>
          </w:p>
        </w:tc>
        <w:tc>
          <w:tcPr>
            <w:tcW w:w="3157" w:type="dxa"/>
          </w:tcPr>
          <w:p w:rsidR="00FF4B59" w:rsidRPr="0086367E" w:rsidRDefault="00FF4B59" w:rsidP="00E639D8">
            <w:pPr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95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الثلاثاء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F4B59" w:rsidRPr="00C07BE9" w:rsidTr="00E639D8">
        <w:tc>
          <w:tcPr>
            <w:tcW w:w="3329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الفرنسية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 العمارتي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 xml:space="preserve">فقه اللغة 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د. حجاج</w:t>
            </w:r>
          </w:p>
        </w:tc>
        <w:tc>
          <w:tcPr>
            <w:tcW w:w="3157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 xml:space="preserve">صوتيات </w:t>
            </w: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د. حجاج</w:t>
            </w:r>
          </w:p>
        </w:tc>
        <w:tc>
          <w:tcPr>
            <w:tcW w:w="6095" w:type="dxa"/>
          </w:tcPr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sz w:val="36"/>
                <w:szCs w:val="36"/>
                <w:rtl/>
              </w:rPr>
            </w:pPr>
            <w:r w:rsidRPr="0086367E">
              <w:rPr>
                <w:rFonts w:hint="cs"/>
                <w:sz w:val="36"/>
                <w:szCs w:val="36"/>
                <w:rtl/>
              </w:rPr>
              <w:t>الأربعاء</w:t>
            </w:r>
          </w:p>
        </w:tc>
      </w:tr>
    </w:tbl>
    <w:p w:rsidR="00FF4B59" w:rsidRPr="00B33670" w:rsidRDefault="00FF4B59" w:rsidP="00FF4B59">
      <w:pPr>
        <w:tabs>
          <w:tab w:val="left" w:pos="7802"/>
        </w:tabs>
        <w:rPr>
          <w:b/>
          <w:bCs/>
          <w:sz w:val="36"/>
          <w:szCs w:val="36"/>
          <w:rtl/>
        </w:rPr>
      </w:pPr>
    </w:p>
    <w:p w:rsidR="00FF4B59" w:rsidRDefault="00FF4B59" w:rsidP="00FF4B59">
      <w:pPr>
        <w:tabs>
          <w:tab w:val="left" w:pos="7802"/>
        </w:tabs>
        <w:bidi/>
        <w:rPr>
          <w:sz w:val="36"/>
          <w:szCs w:val="36"/>
          <w:rtl/>
        </w:rPr>
      </w:pPr>
    </w:p>
    <w:p w:rsidR="00FF4B59" w:rsidRPr="00DC3DF8" w:rsidRDefault="00FF4B59" w:rsidP="00FF4B59">
      <w:pPr>
        <w:tabs>
          <w:tab w:val="left" w:pos="7802"/>
        </w:tabs>
        <w:bidi/>
        <w:jc w:val="center"/>
        <w:rPr>
          <w:b/>
          <w:bCs/>
          <w:sz w:val="36"/>
          <w:szCs w:val="36"/>
          <w:rtl/>
        </w:rPr>
      </w:pPr>
      <w:r w:rsidRPr="00DC3DF8">
        <w:rPr>
          <w:rFonts w:hint="cs"/>
          <w:b/>
          <w:bCs/>
          <w:sz w:val="36"/>
          <w:szCs w:val="36"/>
          <w:rtl/>
        </w:rPr>
        <w:t>استعمال الزمن الدورة  الربيعية 201</w:t>
      </w:r>
      <w:r>
        <w:rPr>
          <w:rFonts w:hint="cs"/>
          <w:b/>
          <w:bCs/>
          <w:sz w:val="36"/>
          <w:szCs w:val="36"/>
          <w:rtl/>
        </w:rPr>
        <w:t>9</w:t>
      </w:r>
      <w:r w:rsidRPr="00DC3DF8">
        <w:rPr>
          <w:rFonts w:hint="cs"/>
          <w:b/>
          <w:bCs/>
          <w:sz w:val="36"/>
          <w:szCs w:val="36"/>
          <w:rtl/>
        </w:rPr>
        <w:t>-20</w:t>
      </w:r>
      <w:r>
        <w:rPr>
          <w:rFonts w:hint="cs"/>
          <w:b/>
          <w:bCs/>
          <w:sz w:val="36"/>
          <w:szCs w:val="36"/>
          <w:rtl/>
        </w:rPr>
        <w:t>20</w:t>
      </w:r>
    </w:p>
    <w:p w:rsidR="00FF4B59" w:rsidRPr="00C07BE9" w:rsidRDefault="00FF4B59" w:rsidP="00FF4B59">
      <w:pPr>
        <w:tabs>
          <w:tab w:val="left" w:pos="7802"/>
        </w:tabs>
        <w:bidi/>
        <w:jc w:val="center"/>
        <w:rPr>
          <w:sz w:val="36"/>
          <w:szCs w:val="36"/>
          <w:rtl/>
        </w:rPr>
      </w:pPr>
      <w:r w:rsidRPr="00DC3DF8">
        <w:rPr>
          <w:rFonts w:hint="cs"/>
          <w:b/>
          <w:bCs/>
          <w:sz w:val="36"/>
          <w:szCs w:val="36"/>
          <w:rtl/>
        </w:rPr>
        <w:t xml:space="preserve">الفصل الرابع  </w:t>
      </w:r>
      <w:r w:rsidRPr="00477AFF">
        <w:rPr>
          <w:rFonts w:hint="cs"/>
          <w:b/>
          <w:bCs/>
          <w:sz w:val="40"/>
          <w:szCs w:val="40"/>
          <w:u w:val="single"/>
          <w:rtl/>
        </w:rPr>
        <w:t>مدرج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داود</w:t>
      </w:r>
    </w:p>
    <w:p w:rsidR="00FF4B59" w:rsidRPr="00C07BE9" w:rsidRDefault="00FF4B59" w:rsidP="00FF4B59">
      <w:pPr>
        <w:tabs>
          <w:tab w:val="left" w:pos="4041"/>
        </w:tabs>
        <w:rPr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XSpec="center" w:tblpY="453"/>
        <w:tblW w:w="0" w:type="auto"/>
        <w:tblLook w:val="04A0" w:firstRow="1" w:lastRow="0" w:firstColumn="1" w:lastColumn="0" w:noHBand="0" w:noVBand="1"/>
      </w:tblPr>
      <w:tblGrid>
        <w:gridCol w:w="3652"/>
        <w:gridCol w:w="3114"/>
        <w:gridCol w:w="4115"/>
      </w:tblGrid>
      <w:tr w:rsidR="00FF4B59" w:rsidRPr="00C07BE9" w:rsidTr="00E639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86367E" w:rsidRDefault="00FF4B59" w:rsidP="00E639D8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 xml:space="preserve">مدرج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داود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F4B59" w:rsidRPr="00C07BE9" w:rsidTr="00E639D8">
        <w:tc>
          <w:tcPr>
            <w:tcW w:w="3652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4-6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 xml:space="preserve"> 2-4 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FF4B59" w:rsidRPr="00C07BE9" w:rsidTr="00E639D8">
        <w:tc>
          <w:tcPr>
            <w:tcW w:w="3652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المسرح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دة.سعاد الناصر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4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مناهج النقد الأدبي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د . مشبال</w:t>
            </w:r>
          </w:p>
        </w:tc>
        <w:tc>
          <w:tcPr>
            <w:tcW w:w="4115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الإثنين</w:t>
            </w:r>
          </w:p>
        </w:tc>
      </w:tr>
      <w:tr w:rsidR="00FF4B59" w:rsidRPr="00C07BE9" w:rsidTr="00E639D8">
        <w:tc>
          <w:tcPr>
            <w:tcW w:w="3652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التركيب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د.مصطفى الحداد</w:t>
            </w:r>
          </w:p>
        </w:tc>
        <w:tc>
          <w:tcPr>
            <w:tcW w:w="3114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الدلالة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د.غردي</w:t>
            </w:r>
          </w:p>
        </w:tc>
        <w:tc>
          <w:tcPr>
            <w:tcW w:w="4115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FF4B59" w:rsidRPr="00C07BE9" w:rsidTr="00E639D8">
        <w:tc>
          <w:tcPr>
            <w:tcW w:w="3652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 xml:space="preserve">أدب مغربي وأندلسي </w:t>
            </w:r>
          </w:p>
          <w:p w:rsidR="00FF4B59" w:rsidRPr="0086367E" w:rsidRDefault="00FF4B59" w:rsidP="00E639D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د . جعفر السلمي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114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الصرف</w:t>
            </w: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دة. أسماء الريسوني</w:t>
            </w:r>
          </w:p>
        </w:tc>
        <w:tc>
          <w:tcPr>
            <w:tcW w:w="4115" w:type="dxa"/>
          </w:tcPr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86367E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67E">
              <w:rPr>
                <w:rFonts w:hint="cs"/>
                <w:b/>
                <w:bCs/>
                <w:sz w:val="36"/>
                <w:szCs w:val="36"/>
                <w:rtl/>
              </w:rPr>
              <w:t>االأربعاء</w:t>
            </w:r>
          </w:p>
        </w:tc>
      </w:tr>
    </w:tbl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  <w:r w:rsidRPr="00C07BE9">
        <w:rPr>
          <w:sz w:val="36"/>
          <w:szCs w:val="36"/>
        </w:rPr>
        <w:tab/>
      </w:r>
    </w:p>
    <w:p w:rsidR="00FF4B59" w:rsidRPr="00B33670" w:rsidRDefault="00FF4B59" w:rsidP="00FF4B59">
      <w:pPr>
        <w:tabs>
          <w:tab w:val="left" w:pos="7802"/>
        </w:tabs>
        <w:bidi/>
        <w:jc w:val="center"/>
        <w:rPr>
          <w:b/>
          <w:bCs/>
          <w:sz w:val="36"/>
          <w:szCs w:val="36"/>
          <w:rtl/>
        </w:rPr>
      </w:pPr>
      <w:r w:rsidRPr="00B33670">
        <w:rPr>
          <w:rFonts w:hint="cs"/>
          <w:b/>
          <w:bCs/>
          <w:sz w:val="36"/>
          <w:szCs w:val="36"/>
          <w:rtl/>
        </w:rPr>
        <w:t xml:space="preserve">         </w:t>
      </w:r>
    </w:p>
    <w:p w:rsidR="00FF4B59" w:rsidRDefault="00FF4B59" w:rsidP="00FF4B59">
      <w:pPr>
        <w:tabs>
          <w:tab w:val="left" w:pos="4041"/>
        </w:tabs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4041"/>
        </w:tabs>
        <w:rPr>
          <w:sz w:val="36"/>
          <w:szCs w:val="36"/>
          <w:rtl/>
        </w:rPr>
      </w:pPr>
    </w:p>
    <w:p w:rsidR="00FF4B59" w:rsidRDefault="00FF4B59" w:rsidP="00FF4B59">
      <w:pPr>
        <w:tabs>
          <w:tab w:val="left" w:pos="7802"/>
        </w:tabs>
        <w:jc w:val="center"/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jc w:val="center"/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Pr="00C07BE9" w:rsidRDefault="00FF4B59" w:rsidP="00FF4B59">
      <w:pPr>
        <w:tabs>
          <w:tab w:val="left" w:pos="7802"/>
        </w:tabs>
        <w:rPr>
          <w:sz w:val="36"/>
          <w:szCs w:val="36"/>
          <w:rtl/>
        </w:rPr>
      </w:pPr>
    </w:p>
    <w:p w:rsidR="00FF4B59" w:rsidRDefault="00FF4B59" w:rsidP="00FF4B59">
      <w:pPr>
        <w:tabs>
          <w:tab w:val="left" w:pos="7802"/>
        </w:tabs>
        <w:rPr>
          <w:rtl/>
        </w:rPr>
      </w:pPr>
    </w:p>
    <w:p w:rsidR="00FF4B59" w:rsidRPr="006249F8" w:rsidRDefault="00FF4B59" w:rsidP="00FF4B59">
      <w:pPr>
        <w:rPr>
          <w:rtl/>
        </w:rPr>
      </w:pPr>
    </w:p>
    <w:p w:rsidR="00FF4B59" w:rsidRPr="006249F8" w:rsidRDefault="00FF4B59" w:rsidP="00FF4B59">
      <w:pPr>
        <w:rPr>
          <w:rtl/>
        </w:rPr>
      </w:pPr>
    </w:p>
    <w:p w:rsidR="00FF4B59" w:rsidRPr="006249F8" w:rsidRDefault="00FF4B59" w:rsidP="00FF4B59">
      <w:pPr>
        <w:rPr>
          <w:rtl/>
        </w:rPr>
      </w:pPr>
    </w:p>
    <w:p w:rsidR="00FF4B59" w:rsidRPr="006249F8" w:rsidRDefault="00FF4B59" w:rsidP="00FF4B59">
      <w:pPr>
        <w:rPr>
          <w:rtl/>
        </w:rPr>
      </w:pPr>
    </w:p>
    <w:p w:rsidR="00FF4B59" w:rsidRDefault="00FF4B59" w:rsidP="00FF4B59">
      <w:pPr>
        <w:rPr>
          <w:rtl/>
        </w:rPr>
      </w:pPr>
    </w:p>
    <w:p w:rsidR="00FF4B59" w:rsidRDefault="00FF4B59" w:rsidP="00FF4B59">
      <w:pPr>
        <w:rPr>
          <w:rtl/>
        </w:rPr>
      </w:pPr>
    </w:p>
    <w:p w:rsidR="00FF4B59" w:rsidRDefault="00FF4B59" w:rsidP="00FF4B59">
      <w:pPr>
        <w:rPr>
          <w:rtl/>
        </w:rPr>
      </w:pPr>
    </w:p>
    <w:p w:rsidR="00FF4B59" w:rsidRDefault="00FF4B59" w:rsidP="00FF4B59">
      <w:pPr>
        <w:rPr>
          <w:rtl/>
        </w:rPr>
      </w:pPr>
    </w:p>
    <w:p w:rsidR="00FF4B59" w:rsidRDefault="00FF4B59" w:rsidP="00FF4B59">
      <w:pPr>
        <w:rPr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Pr="00F345E4" w:rsidRDefault="00FF4B59" w:rsidP="00FF4B59">
      <w:pPr>
        <w:bidi/>
        <w:jc w:val="center"/>
        <w:rPr>
          <w:b/>
          <w:bCs/>
          <w:sz w:val="36"/>
          <w:szCs w:val="36"/>
          <w:rtl/>
        </w:rPr>
      </w:pPr>
      <w:r w:rsidRPr="00F345E4">
        <w:rPr>
          <w:rFonts w:hint="cs"/>
          <w:b/>
          <w:bCs/>
          <w:sz w:val="36"/>
          <w:szCs w:val="36"/>
          <w:rtl/>
        </w:rPr>
        <w:t>استعمال الزمن الدورة الربيعية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345E4">
        <w:rPr>
          <w:rFonts w:hint="cs"/>
          <w:b/>
          <w:bCs/>
          <w:sz w:val="36"/>
          <w:szCs w:val="36"/>
          <w:rtl/>
        </w:rPr>
        <w:t xml:space="preserve">2019 -2020 </w:t>
      </w:r>
    </w:p>
    <w:p w:rsidR="00FF4B59" w:rsidRPr="00E41699" w:rsidRDefault="00FF4B59" w:rsidP="00FF4B59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F345E4">
        <w:rPr>
          <w:rFonts w:hint="cs"/>
          <w:b/>
          <w:bCs/>
          <w:sz w:val="36"/>
          <w:szCs w:val="36"/>
          <w:rtl/>
        </w:rPr>
        <w:t xml:space="preserve">الفصل السادس </w:t>
      </w:r>
      <w:r w:rsidRPr="00F345E4"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( </w:t>
      </w:r>
      <w:r w:rsidRPr="00E41699">
        <w:rPr>
          <w:rFonts w:hint="cs"/>
          <w:b/>
          <w:bCs/>
          <w:sz w:val="36"/>
          <w:szCs w:val="36"/>
          <w:u w:val="single"/>
          <w:rtl/>
        </w:rPr>
        <w:t>لسانيات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)</w:t>
      </w:r>
    </w:p>
    <w:p w:rsidR="00FF4B59" w:rsidRPr="00E41699" w:rsidRDefault="00FF4B59" w:rsidP="00FF4B59">
      <w:pPr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( قاعة 47 )</w:t>
      </w:r>
    </w:p>
    <w:p w:rsidR="00FF4B59" w:rsidRPr="00F345E4" w:rsidRDefault="00FF4B59" w:rsidP="00FF4B59">
      <w:pPr>
        <w:rPr>
          <w:b/>
          <w:bCs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7"/>
        <w:gridCol w:w="2917"/>
      </w:tblGrid>
      <w:tr w:rsidR="00FF4B59" w:rsidRPr="00F345E4" w:rsidTr="00E639D8">
        <w:trPr>
          <w:trHeight w:val="5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F345E4" w:rsidRDefault="00FF4B59" w:rsidP="00E639D8">
            <w:pPr>
              <w:bidi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السادس  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F4B59" w:rsidRPr="00F345E4" w:rsidTr="00E639D8">
        <w:trPr>
          <w:trHeight w:val="583"/>
        </w:trPr>
        <w:tc>
          <w:tcPr>
            <w:tcW w:w="2917" w:type="dxa"/>
            <w:tcBorders>
              <w:top w:val="single" w:sz="4" w:space="0" w:color="auto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F345E4">
              <w:rPr>
                <w:rFonts w:hint="cs"/>
                <w:b/>
                <w:bCs/>
                <w:sz w:val="36"/>
                <w:szCs w:val="36"/>
                <w:rtl/>
              </w:rPr>
              <w:t>12-14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F345E4">
              <w:rPr>
                <w:rFonts w:hint="cs"/>
                <w:b/>
                <w:bCs/>
                <w:sz w:val="36"/>
                <w:szCs w:val="36"/>
                <w:rtl/>
              </w:rPr>
              <w:t>10-12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  <w:r w:rsidRPr="00F345E4">
              <w:rPr>
                <w:rFonts w:hint="cs"/>
                <w:b/>
                <w:bCs/>
                <w:sz w:val="36"/>
                <w:szCs w:val="36"/>
                <w:rtl/>
              </w:rPr>
              <w:t>8-10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F4B59" w:rsidRPr="00F345E4" w:rsidTr="00E639D8">
        <w:trPr>
          <w:trHeight w:val="1166"/>
        </w:trPr>
        <w:tc>
          <w:tcPr>
            <w:tcW w:w="2917" w:type="dxa"/>
          </w:tcPr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مشروع نهاية الدروس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7" w:type="dxa"/>
          </w:tcPr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حقول لسانية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د . عبد الكريم الطرماش</w:t>
            </w:r>
          </w:p>
        </w:tc>
        <w:tc>
          <w:tcPr>
            <w:tcW w:w="2917" w:type="dxa"/>
          </w:tcPr>
          <w:p w:rsidR="00FF4B59" w:rsidRPr="000D2062" w:rsidRDefault="00FF4B59" w:rsidP="00E639D8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اللسانيات المقارنة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 xml:space="preserve"> د . عبد الرحمن بودرع</w:t>
            </w:r>
          </w:p>
        </w:tc>
        <w:tc>
          <w:tcPr>
            <w:tcW w:w="2917" w:type="dxa"/>
          </w:tcPr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FF4B59" w:rsidRPr="00F345E4" w:rsidTr="00E639D8">
        <w:trPr>
          <w:trHeight w:val="1659"/>
        </w:trPr>
        <w:tc>
          <w:tcPr>
            <w:tcW w:w="2917" w:type="dxa"/>
          </w:tcPr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مشروع نهاية الدروس</w:t>
            </w:r>
          </w:p>
        </w:tc>
        <w:tc>
          <w:tcPr>
            <w:tcW w:w="2917" w:type="dxa"/>
          </w:tcPr>
          <w:p w:rsidR="00FF4B59" w:rsidRPr="000D2062" w:rsidRDefault="00FF4B59" w:rsidP="00E639D8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اللغات الشرقية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دة خديجة السعيدي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د. مصطفى المكتوني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ق . 47</w:t>
            </w:r>
          </w:p>
        </w:tc>
        <w:tc>
          <w:tcPr>
            <w:tcW w:w="2917" w:type="dxa"/>
          </w:tcPr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نمادج دلالية وتداولية</w:t>
            </w: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د . محمد الحيرش</w:t>
            </w:r>
          </w:p>
        </w:tc>
        <w:tc>
          <w:tcPr>
            <w:tcW w:w="2917" w:type="dxa"/>
          </w:tcPr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0D2062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206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</w:tbl>
    <w:p w:rsidR="00FF4B59" w:rsidRPr="00F345E4" w:rsidRDefault="00FF4B59" w:rsidP="00FF4B59">
      <w:pPr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jc w:val="both"/>
        <w:rPr>
          <w:sz w:val="36"/>
          <w:szCs w:val="36"/>
          <w:rtl/>
        </w:rPr>
      </w:pPr>
    </w:p>
    <w:p w:rsidR="00FF4B59" w:rsidRDefault="00FF4B59" w:rsidP="00FF4B59">
      <w:pPr>
        <w:bidi/>
        <w:rPr>
          <w:b/>
          <w:bCs/>
          <w:sz w:val="36"/>
          <w:szCs w:val="36"/>
          <w:rtl/>
        </w:rPr>
      </w:pPr>
    </w:p>
    <w:p w:rsidR="00FF4B59" w:rsidRPr="00477AFF" w:rsidRDefault="00FF4B59" w:rsidP="00FF4B59">
      <w:pPr>
        <w:bidi/>
        <w:jc w:val="center"/>
        <w:rPr>
          <w:b/>
          <w:bCs/>
          <w:sz w:val="36"/>
          <w:szCs w:val="36"/>
          <w:rtl/>
        </w:rPr>
      </w:pPr>
      <w:r w:rsidRPr="00477AFF">
        <w:rPr>
          <w:rFonts w:hint="cs"/>
          <w:b/>
          <w:bCs/>
          <w:sz w:val="36"/>
          <w:szCs w:val="36"/>
          <w:rtl/>
        </w:rPr>
        <w:t>استعمال الزمن الدورة الربيعية2019 -2020</w:t>
      </w:r>
    </w:p>
    <w:p w:rsidR="00FF4B59" w:rsidRPr="00477AFF" w:rsidRDefault="00FF4B59" w:rsidP="00FF4B59">
      <w:pPr>
        <w:bidi/>
        <w:jc w:val="center"/>
        <w:rPr>
          <w:b/>
          <w:bCs/>
          <w:sz w:val="36"/>
          <w:szCs w:val="36"/>
          <w:rtl/>
        </w:rPr>
      </w:pPr>
      <w:r w:rsidRPr="00477AFF">
        <w:rPr>
          <w:rFonts w:hint="cs"/>
          <w:b/>
          <w:bCs/>
          <w:sz w:val="36"/>
          <w:szCs w:val="36"/>
          <w:rtl/>
        </w:rPr>
        <w:t xml:space="preserve">الفصل السادس </w:t>
      </w:r>
      <w:r w:rsidRPr="00477AFF">
        <w:rPr>
          <w:b/>
          <w:bCs/>
          <w:sz w:val="36"/>
          <w:szCs w:val="36"/>
          <w:rtl/>
        </w:rPr>
        <w:t>–</w:t>
      </w:r>
      <w:r w:rsidRPr="00477AFF">
        <w:rPr>
          <w:rFonts w:hint="cs"/>
          <w:b/>
          <w:bCs/>
          <w:sz w:val="36"/>
          <w:szCs w:val="36"/>
          <w:rtl/>
        </w:rPr>
        <w:t>أدب وفنون</w:t>
      </w:r>
    </w:p>
    <w:p w:rsidR="00FF4B59" w:rsidRPr="00477AFF" w:rsidRDefault="00FF4B59" w:rsidP="00FF4B59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477AFF">
        <w:rPr>
          <w:rFonts w:hint="cs"/>
          <w:b/>
          <w:bCs/>
          <w:sz w:val="36"/>
          <w:szCs w:val="36"/>
          <w:u w:val="single"/>
          <w:rtl/>
        </w:rPr>
        <w:t>مدرج القاضي عياض</w:t>
      </w:r>
    </w:p>
    <w:p w:rsidR="00FF4B59" w:rsidRPr="00F345E4" w:rsidRDefault="00FF4B59" w:rsidP="00FF4B59">
      <w:pPr>
        <w:jc w:val="center"/>
        <w:rPr>
          <w:b/>
          <w:bCs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7"/>
        <w:gridCol w:w="2917"/>
      </w:tblGrid>
      <w:tr w:rsidR="00FF4B59" w:rsidRPr="00F345E4" w:rsidTr="00E639D8">
        <w:trPr>
          <w:trHeight w:val="5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F345E4" w:rsidRDefault="00FF4B59" w:rsidP="00E639D8">
            <w:pPr>
              <w:bidi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السادس  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FF4B59" w:rsidRPr="00F345E4" w:rsidRDefault="00FF4B59" w:rsidP="00E639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F4B59" w:rsidRPr="00F345E4" w:rsidTr="00E639D8">
        <w:trPr>
          <w:trHeight w:val="583"/>
        </w:trPr>
        <w:tc>
          <w:tcPr>
            <w:tcW w:w="2917" w:type="dxa"/>
            <w:tcBorders>
              <w:top w:val="single" w:sz="4" w:space="0" w:color="auto"/>
            </w:tcBorders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12-14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10-12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8-10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F4B59" w:rsidRPr="00F345E4" w:rsidTr="00E639D8">
        <w:trPr>
          <w:trHeight w:val="1166"/>
        </w:trPr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مشروع نهاية الدروس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الأدب الشعبي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د. بلحاج السلمي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قراءة النص الأدبي القديم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د.عبد الفضيل الدراوي</w:t>
            </w:r>
          </w:p>
        </w:tc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FF4B59" w:rsidRPr="00F345E4" w:rsidTr="00E639D8">
        <w:trPr>
          <w:trHeight w:val="1659"/>
        </w:trPr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مشروع نهاية الدروس</w:t>
            </w:r>
          </w:p>
        </w:tc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اللغات الشرقية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دة خديجة السعيدي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د. مصطفى المكتوني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ق . 47</w:t>
            </w:r>
          </w:p>
        </w:tc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المكتبة النقدية</w:t>
            </w: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د. عبد الفضيل الدراوي</w:t>
            </w:r>
          </w:p>
        </w:tc>
        <w:tc>
          <w:tcPr>
            <w:tcW w:w="2917" w:type="dxa"/>
          </w:tcPr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F4B59" w:rsidRPr="00477AFF" w:rsidRDefault="00FF4B59" w:rsidP="00E6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7AFF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</w:tbl>
    <w:p w:rsidR="00FF4B59" w:rsidRPr="00F345E4" w:rsidRDefault="00FF4B59" w:rsidP="00FF4B59">
      <w:pPr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780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b/>
          <w:bCs/>
          <w:sz w:val="36"/>
          <w:szCs w:val="36"/>
          <w:rtl/>
        </w:rPr>
      </w:pPr>
    </w:p>
    <w:p w:rsidR="00FF4B59" w:rsidRPr="00F345E4" w:rsidRDefault="00FF4B59" w:rsidP="00FF4B59">
      <w:pPr>
        <w:tabs>
          <w:tab w:val="left" w:pos="5352"/>
        </w:tabs>
        <w:jc w:val="center"/>
        <w:rPr>
          <w:sz w:val="36"/>
          <w:szCs w:val="36"/>
          <w:rtl/>
        </w:rPr>
      </w:pPr>
    </w:p>
    <w:p w:rsidR="00FF4B59" w:rsidRPr="008C602B" w:rsidRDefault="00FF4B59" w:rsidP="00FF4B59">
      <w:pPr>
        <w:tabs>
          <w:tab w:val="left" w:pos="5352"/>
        </w:tabs>
        <w:jc w:val="center"/>
        <w:rPr>
          <w:sz w:val="32"/>
          <w:szCs w:val="32"/>
          <w:rtl/>
        </w:rPr>
      </w:pPr>
    </w:p>
    <w:p w:rsidR="00FF4B59" w:rsidRPr="008C602B" w:rsidRDefault="00FF4B59" w:rsidP="00FF4B59">
      <w:pPr>
        <w:tabs>
          <w:tab w:val="left" w:pos="5352"/>
        </w:tabs>
        <w:jc w:val="center"/>
        <w:rPr>
          <w:sz w:val="32"/>
          <w:szCs w:val="32"/>
          <w:rtl/>
        </w:rPr>
      </w:pPr>
    </w:p>
    <w:p w:rsidR="00FF4B59" w:rsidRPr="008C602B" w:rsidRDefault="00FF4B59" w:rsidP="00FF4B59">
      <w:pPr>
        <w:tabs>
          <w:tab w:val="left" w:pos="5352"/>
        </w:tabs>
        <w:jc w:val="center"/>
        <w:rPr>
          <w:sz w:val="32"/>
          <w:szCs w:val="32"/>
          <w:rtl/>
        </w:rPr>
      </w:pPr>
    </w:p>
    <w:p w:rsidR="00FF4B59" w:rsidRPr="008C602B" w:rsidRDefault="00FF4B59" w:rsidP="00FF4B59">
      <w:pPr>
        <w:tabs>
          <w:tab w:val="left" w:pos="5352"/>
        </w:tabs>
        <w:jc w:val="center"/>
        <w:rPr>
          <w:sz w:val="32"/>
          <w:szCs w:val="32"/>
          <w:rtl/>
        </w:rPr>
      </w:pPr>
    </w:p>
    <w:p w:rsidR="006537CA" w:rsidRDefault="006537CA" w:rsidP="00FF4B59">
      <w:pPr>
        <w:bidi/>
        <w:jc w:val="center"/>
      </w:pPr>
    </w:p>
    <w:sectPr w:rsidR="006537CA" w:rsidSect="00146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59"/>
    <w:rsid w:val="006537CA"/>
    <w:rsid w:val="00E0793A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2020-01-30T14:50:00Z</dcterms:created>
  <dcterms:modified xsi:type="dcterms:W3CDTF">2020-01-30T14:50:00Z</dcterms:modified>
</cp:coreProperties>
</file>